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0B2028" w14:textId="77777777" w:rsidR="002A3EAA" w:rsidRDefault="00000000">
      <w:pPr>
        <w:pStyle w:val="Default"/>
        <w:suppressAutoHyphens/>
        <w:spacing w:before="0" w:after="160" w:line="240" w:lineRule="auto"/>
        <w:jc w:val="center"/>
        <w:rPr>
          <w:rFonts w:ascii="Times New Roman" w:eastAsia="Times New Roman" w:hAnsi="Times New Roman" w:cs="Times New Roman"/>
          <w:b/>
          <w:bCs/>
          <w:color w:val="1F1F1D"/>
          <w:sz w:val="26"/>
          <w:szCs w:val="26"/>
        </w:rPr>
      </w:pPr>
      <w:r>
        <w:rPr>
          <w:rFonts w:ascii="Times New Roman" w:hAnsi="Times New Roman"/>
          <w:b/>
          <w:bCs/>
          <w:color w:val="1F1F1D"/>
          <w:sz w:val="26"/>
          <w:szCs w:val="26"/>
        </w:rPr>
        <w:t>Elm</w:t>
      </w:r>
      <w:r>
        <w:rPr>
          <w:rFonts w:ascii="Times New Roman" w:hAnsi="Times New Roman"/>
          <w:b/>
          <w:bCs/>
          <w:color w:val="1F1F1D"/>
          <w:sz w:val="26"/>
          <w:szCs w:val="26"/>
          <w:lang w:val="fr-FR"/>
        </w:rPr>
        <w:t>é</w:t>
      </w:r>
      <w:r>
        <w:rPr>
          <w:rFonts w:ascii="Times New Roman" w:hAnsi="Times New Roman"/>
          <w:b/>
          <w:bCs/>
          <w:color w:val="1F1F1D"/>
          <w:sz w:val="26"/>
          <w:szCs w:val="26"/>
        </w:rPr>
        <w:t xml:space="preserve"> Aesthetics and Reconstructive Techniques</w:t>
      </w:r>
      <w:r>
        <w:rPr>
          <w:rFonts w:ascii="Times New Roman" w:eastAsia="Times New Roman" w:hAnsi="Times New Roman" w:cs="Times New Roman"/>
          <w:b/>
          <w:bCs/>
          <w:noProof/>
          <w:color w:val="1F1F1D"/>
          <w:sz w:val="26"/>
          <w:szCs w:val="26"/>
        </w:rPr>
        <w:drawing>
          <wp:anchor distT="152400" distB="152400" distL="152400" distR="152400" simplePos="0" relativeHeight="251659264" behindDoc="0" locked="0" layoutInCell="1" allowOverlap="1" wp14:anchorId="75DD955F" wp14:editId="50B84D4E">
            <wp:simplePos x="0" y="0"/>
            <wp:positionH relativeFrom="margin">
              <wp:posOffset>6120130</wp:posOffset>
            </wp:positionH>
            <wp:positionV relativeFrom="page">
              <wp:posOffset>228600</wp:posOffset>
            </wp:positionV>
            <wp:extent cx="432713" cy="153187"/>
            <wp:effectExtent l="0" t="0" r="0" b="0"/>
            <wp:wrapThrough wrapText="bothSides" distL="152400" distR="152400">
              <wp:wrapPolygon edited="1">
                <wp:start x="3987" y="1251"/>
                <wp:lineTo x="4430" y="1336"/>
                <wp:lineTo x="4430" y="3456"/>
                <wp:lineTo x="3417" y="3515"/>
                <wp:lineTo x="2489" y="4230"/>
                <wp:lineTo x="1772" y="5422"/>
                <wp:lineTo x="1266" y="6912"/>
                <wp:lineTo x="970" y="8580"/>
                <wp:lineTo x="886" y="9712"/>
                <wp:lineTo x="949" y="11976"/>
                <wp:lineTo x="1245" y="13704"/>
                <wp:lineTo x="1835" y="15373"/>
                <wp:lineTo x="2595" y="16445"/>
                <wp:lineTo x="3565" y="17041"/>
                <wp:lineTo x="5252" y="16982"/>
                <wp:lineTo x="6645" y="16267"/>
                <wp:lineTo x="7952" y="14896"/>
                <wp:lineTo x="9281" y="12751"/>
                <wp:lineTo x="9956" y="11261"/>
                <wp:lineTo x="8501" y="7984"/>
                <wp:lineTo x="7066" y="5541"/>
                <wp:lineTo x="5885" y="4171"/>
                <wp:lineTo x="4725" y="3456"/>
                <wp:lineTo x="4430" y="3456"/>
                <wp:lineTo x="4430" y="1336"/>
                <wp:lineTo x="5527" y="1549"/>
                <wp:lineTo x="7003" y="2562"/>
                <wp:lineTo x="8522" y="4290"/>
                <wp:lineTo x="9956" y="6554"/>
                <wp:lineTo x="11243" y="9295"/>
                <wp:lineTo x="11348" y="9295"/>
                <wp:lineTo x="12445" y="7091"/>
                <wp:lineTo x="13838" y="5065"/>
                <wp:lineTo x="15166" y="3873"/>
                <wp:lineTo x="16601" y="3277"/>
                <wp:lineTo x="17951" y="3277"/>
                <wp:lineTo x="17951" y="4588"/>
                <wp:lineTo x="16242" y="4648"/>
                <wp:lineTo x="14913" y="5363"/>
                <wp:lineTo x="13669" y="6673"/>
                <wp:lineTo x="12403" y="8699"/>
                <wp:lineTo x="11644" y="10308"/>
                <wp:lineTo x="13057" y="13526"/>
                <wp:lineTo x="14513" y="16028"/>
                <wp:lineTo x="15694" y="17399"/>
                <wp:lineTo x="16812" y="18114"/>
                <wp:lineTo x="18246" y="18054"/>
                <wp:lineTo x="19132" y="17339"/>
                <wp:lineTo x="19849" y="16147"/>
                <wp:lineTo x="20355" y="14598"/>
                <wp:lineTo x="20651" y="12811"/>
                <wp:lineTo x="20714" y="10487"/>
                <wp:lineTo x="20503" y="8580"/>
                <wp:lineTo x="20102" y="7031"/>
                <wp:lineTo x="19512" y="5780"/>
                <wp:lineTo x="18710" y="4886"/>
                <wp:lineTo x="17951" y="4588"/>
                <wp:lineTo x="17951" y="3277"/>
                <wp:lineTo x="18267" y="3277"/>
                <wp:lineTo x="19301" y="4052"/>
                <wp:lineTo x="20102" y="5303"/>
                <wp:lineTo x="20756" y="7150"/>
                <wp:lineTo x="21115" y="9057"/>
                <wp:lineTo x="21263" y="10844"/>
                <wp:lineTo x="21220" y="13347"/>
                <wp:lineTo x="20946" y="15432"/>
                <wp:lineTo x="20482" y="17220"/>
                <wp:lineTo x="19828" y="18710"/>
                <wp:lineTo x="18942" y="19782"/>
                <wp:lineTo x="18098" y="20259"/>
                <wp:lineTo x="16495" y="20199"/>
                <wp:lineTo x="14977" y="19365"/>
                <wp:lineTo x="13521" y="17875"/>
                <wp:lineTo x="12002" y="15611"/>
                <wp:lineTo x="10695" y="13049"/>
                <wp:lineTo x="10294" y="12215"/>
                <wp:lineTo x="9239" y="14360"/>
                <wp:lineTo x="7889" y="16386"/>
                <wp:lineTo x="6560" y="17637"/>
                <wp:lineTo x="5105" y="18292"/>
                <wp:lineTo x="3270" y="18292"/>
                <wp:lineTo x="2278" y="17518"/>
                <wp:lineTo x="1519" y="16326"/>
                <wp:lineTo x="949" y="14837"/>
                <wp:lineTo x="548" y="12989"/>
                <wp:lineTo x="359" y="11202"/>
                <wp:lineTo x="380" y="8223"/>
                <wp:lineTo x="696" y="5958"/>
                <wp:lineTo x="1223" y="4052"/>
                <wp:lineTo x="1983" y="2562"/>
                <wp:lineTo x="2932" y="1609"/>
                <wp:lineTo x="3987" y="1251"/>
              </wp:wrapPolygon>
            </wp:wrapThrough>
            <wp:docPr id="1073741825" name="officeArt object" descr="pasted-movie.png"/>
            <wp:cNvGraphicFramePr/>
            <a:graphic xmlns:a="http://schemas.openxmlformats.org/drawingml/2006/main">
              <a:graphicData uri="http://schemas.openxmlformats.org/drawingml/2006/picture">
                <pic:pic xmlns:pic="http://schemas.openxmlformats.org/drawingml/2006/picture">
                  <pic:nvPicPr>
                    <pic:cNvPr id="1073741825" name="pasted-movie.png" descr="pasted-movie.png"/>
                    <pic:cNvPicPr>
                      <a:picLocks noChangeAspect="1"/>
                    </pic:cNvPicPr>
                  </pic:nvPicPr>
                  <pic:blipFill>
                    <a:blip r:embed="rId7"/>
                    <a:stretch>
                      <a:fillRect/>
                    </a:stretch>
                  </pic:blipFill>
                  <pic:spPr>
                    <a:xfrm>
                      <a:off x="0" y="0"/>
                      <a:ext cx="432713" cy="153187"/>
                    </a:xfrm>
                    <a:prstGeom prst="rect">
                      <a:avLst/>
                    </a:prstGeom>
                    <a:ln w="12700" cap="flat">
                      <a:noFill/>
                      <a:miter lim="400000"/>
                    </a:ln>
                    <a:effectLst/>
                  </pic:spPr>
                </pic:pic>
              </a:graphicData>
            </a:graphic>
          </wp:anchor>
        </w:drawing>
      </w:r>
      <w:r>
        <w:rPr>
          <w:rFonts w:ascii="Times New Roman" w:hAnsi="Times New Roman"/>
          <w:b/>
          <w:bCs/>
          <w:color w:val="1F1F1D"/>
          <w:sz w:val="26"/>
          <w:szCs w:val="26"/>
        </w:rPr>
        <w:t xml:space="preserve"> </w:t>
      </w:r>
    </w:p>
    <w:p w14:paraId="4BDD64BD" w14:textId="77777777" w:rsidR="002A3EAA" w:rsidRDefault="00000000" w:rsidP="00450C2D">
      <w:pPr>
        <w:pStyle w:val="Default"/>
        <w:suppressAutoHyphens/>
        <w:spacing w:before="0" w:line="240" w:lineRule="auto"/>
        <w:jc w:val="center"/>
        <w:rPr>
          <w:rFonts w:ascii="Times New Roman" w:hAnsi="Times New Roman"/>
          <w:b/>
          <w:bCs/>
          <w:color w:val="1F1F1D"/>
          <w:sz w:val="26"/>
          <w:szCs w:val="26"/>
        </w:rPr>
      </w:pPr>
      <w:r>
        <w:rPr>
          <w:rFonts w:ascii="Times New Roman" w:hAnsi="Times New Roman"/>
          <w:b/>
          <w:bCs/>
          <w:color w:val="1F1F1D"/>
          <w:sz w:val="26"/>
          <w:szCs w:val="26"/>
        </w:rPr>
        <w:t xml:space="preserve">Facelift, </w:t>
      </w:r>
      <w:proofErr w:type="spellStart"/>
      <w:r>
        <w:rPr>
          <w:rFonts w:ascii="Times New Roman" w:hAnsi="Times New Roman"/>
          <w:b/>
          <w:bCs/>
          <w:color w:val="1F1F1D"/>
          <w:sz w:val="26"/>
          <w:szCs w:val="26"/>
        </w:rPr>
        <w:t>Necklift</w:t>
      </w:r>
      <w:proofErr w:type="spellEnd"/>
      <w:r>
        <w:rPr>
          <w:rFonts w:ascii="Times New Roman" w:hAnsi="Times New Roman"/>
          <w:b/>
          <w:bCs/>
          <w:color w:val="1F1F1D"/>
          <w:sz w:val="26"/>
          <w:szCs w:val="26"/>
        </w:rPr>
        <w:t xml:space="preserve"> &amp; Fat Transfer Discharge Instructions</w:t>
      </w:r>
    </w:p>
    <w:p w14:paraId="60200A1C" w14:textId="77777777" w:rsidR="00450C2D" w:rsidRDefault="00450C2D" w:rsidP="00450C2D">
      <w:pPr>
        <w:pStyle w:val="Default"/>
        <w:suppressAutoHyphens/>
        <w:spacing w:before="0" w:line="240" w:lineRule="auto"/>
        <w:jc w:val="center"/>
        <w:rPr>
          <w:rFonts w:ascii="Times New Roman" w:eastAsia="Times New Roman" w:hAnsi="Times New Roman" w:cs="Times New Roman"/>
          <w:b/>
          <w:bCs/>
          <w:color w:val="1F1F1D"/>
          <w:sz w:val="26"/>
          <w:szCs w:val="26"/>
        </w:rPr>
      </w:pPr>
    </w:p>
    <w:p w14:paraId="076E8812" w14:textId="77777777" w:rsidR="002A3EAA" w:rsidRDefault="00000000">
      <w:pPr>
        <w:pStyle w:val="Default"/>
        <w:suppressAutoHyphens/>
        <w:spacing w:before="0" w:line="240" w:lineRule="auto"/>
        <w:rPr>
          <w:rFonts w:ascii="Times New Roman" w:eastAsia="Times New Roman" w:hAnsi="Times New Roman" w:cs="Times New Roman"/>
          <w:color w:val="1F1F1D"/>
          <w:sz w:val="26"/>
          <w:szCs w:val="26"/>
        </w:rPr>
      </w:pPr>
      <w:r>
        <w:rPr>
          <w:rFonts w:ascii="Times New Roman" w:hAnsi="Times New Roman"/>
          <w:color w:val="1F1F1D"/>
          <w:sz w:val="26"/>
          <w:szCs w:val="26"/>
        </w:rPr>
        <w:t>Thank you for trusting us with your care. We know that choosing to have surgery is a big decision, and we</w:t>
      </w:r>
      <w:r>
        <w:rPr>
          <w:rFonts w:ascii="Times New Roman" w:hAnsi="Times New Roman"/>
          <w:color w:val="1F1F1D"/>
          <w:sz w:val="26"/>
          <w:szCs w:val="26"/>
          <w:rtl/>
        </w:rPr>
        <w:t>’</w:t>
      </w:r>
      <w:r>
        <w:rPr>
          <w:rFonts w:ascii="Times New Roman" w:hAnsi="Times New Roman"/>
          <w:color w:val="1F1F1D"/>
          <w:sz w:val="26"/>
          <w:szCs w:val="26"/>
        </w:rPr>
        <w:t>re honored to be part of your journey. Our team is here for you-not just today, but throughout your healing. If you ever have questions or feel unsure about anything, please reach out. Your comfort and peace of mind matter to us.</w:t>
      </w:r>
      <w:r>
        <w:rPr>
          <w:rFonts w:ascii="Times New Roman" w:eastAsia="Times New Roman" w:hAnsi="Times New Roman" w:cs="Times New Roman"/>
          <w:color w:val="1F1F1D"/>
          <w:sz w:val="26"/>
          <w:szCs w:val="26"/>
        </w:rPr>
        <w:br/>
      </w:r>
      <w:r>
        <w:rPr>
          <w:rFonts w:ascii="Times New Roman" w:hAnsi="Times New Roman"/>
          <w:b/>
          <w:bCs/>
          <w:color w:val="1F1F1D"/>
          <w:sz w:val="26"/>
          <w:szCs w:val="26"/>
        </w:rPr>
        <w:t>How to Reach Us</w:t>
      </w:r>
    </w:p>
    <w:p w14:paraId="3666D31C" w14:textId="77777777" w:rsidR="002A3EAA" w:rsidRDefault="00000000">
      <w:pPr>
        <w:pStyle w:val="Default"/>
        <w:suppressAutoHyphens/>
        <w:spacing w:before="0" w:line="240" w:lineRule="auto"/>
        <w:rPr>
          <w:rFonts w:ascii="Times New Roman" w:eastAsia="Times New Roman" w:hAnsi="Times New Roman" w:cs="Times New Roman"/>
          <w:color w:val="1F1F1D"/>
          <w:sz w:val="26"/>
          <w:szCs w:val="26"/>
        </w:rPr>
      </w:pPr>
      <w:r>
        <w:rPr>
          <w:rFonts w:ascii="Times New Roman" w:hAnsi="Times New Roman"/>
          <w:color w:val="1F1F1D"/>
          <w:sz w:val="26"/>
          <w:szCs w:val="26"/>
        </w:rPr>
        <w:t>Office Mon–Fri 8am–4pm: (716) 320-3563</w:t>
      </w:r>
      <w:r>
        <w:rPr>
          <w:rFonts w:ascii="Times New Roman" w:eastAsia="Times New Roman" w:hAnsi="Times New Roman" w:cs="Times New Roman"/>
          <w:color w:val="1F1F1D"/>
          <w:sz w:val="26"/>
          <w:szCs w:val="26"/>
        </w:rPr>
        <w:br/>
      </w:r>
      <w:r>
        <w:rPr>
          <w:rFonts w:ascii="Times New Roman" w:hAnsi="Times New Roman"/>
          <w:color w:val="1F1F1D"/>
          <w:sz w:val="26"/>
          <w:szCs w:val="26"/>
        </w:rPr>
        <w:t>After Hours &amp; Weekends: (716) 214-3644</w:t>
      </w:r>
    </w:p>
    <w:p w14:paraId="21BDB855" w14:textId="77777777" w:rsidR="002A3EAA" w:rsidRDefault="00000000">
      <w:pPr>
        <w:pStyle w:val="Default"/>
        <w:suppressAutoHyphens/>
        <w:spacing w:before="0" w:line="240" w:lineRule="auto"/>
        <w:rPr>
          <w:rFonts w:ascii="Times New Roman" w:eastAsia="Times New Roman" w:hAnsi="Times New Roman" w:cs="Times New Roman"/>
          <w:b/>
          <w:bCs/>
          <w:color w:val="1F1F1D"/>
          <w:sz w:val="26"/>
          <w:szCs w:val="26"/>
        </w:rPr>
      </w:pPr>
      <w:r>
        <w:rPr>
          <w:rFonts w:ascii="Times New Roman" w:hAnsi="Times New Roman"/>
          <w:b/>
          <w:bCs/>
          <w:color w:val="1F1F1D"/>
          <w:sz w:val="26"/>
          <w:szCs w:val="26"/>
        </w:rPr>
        <w:t>Please Call Us If</w:t>
      </w:r>
    </w:p>
    <w:p w14:paraId="06556295" w14:textId="77777777" w:rsidR="002A3EAA" w:rsidRDefault="00000000">
      <w:pPr>
        <w:pStyle w:val="Default"/>
        <w:suppressAutoHyphens/>
        <w:spacing w:before="0" w:line="240" w:lineRule="auto"/>
        <w:rPr>
          <w:rFonts w:ascii="Times New Roman" w:eastAsia="Times New Roman" w:hAnsi="Times New Roman" w:cs="Times New Roman"/>
          <w:color w:val="1F1F1D"/>
          <w:sz w:val="26"/>
          <w:szCs w:val="26"/>
        </w:rPr>
      </w:pPr>
      <w:r>
        <w:rPr>
          <w:rFonts w:ascii="Times New Roman" w:hAnsi="Times New Roman"/>
          <w:color w:val="1F1F1D"/>
          <w:sz w:val="26"/>
          <w:szCs w:val="26"/>
        </w:rPr>
        <w:t>We want you to feel safe and supported. Please call us right away if you notice:</w:t>
      </w:r>
    </w:p>
    <w:p w14:paraId="14B3AF78" w14:textId="77777777" w:rsidR="002A3EAA" w:rsidRDefault="00000000">
      <w:pPr>
        <w:pStyle w:val="Default"/>
        <w:numPr>
          <w:ilvl w:val="0"/>
          <w:numId w:val="2"/>
        </w:numPr>
        <w:suppressAutoHyphens/>
        <w:spacing w:before="0" w:line="240" w:lineRule="auto"/>
        <w:rPr>
          <w:rFonts w:ascii="Times New Roman" w:hAnsi="Times New Roman"/>
          <w:color w:val="1F1F1D"/>
          <w:sz w:val="26"/>
          <w:szCs w:val="26"/>
        </w:rPr>
      </w:pPr>
      <w:r>
        <w:rPr>
          <w:rFonts w:ascii="Times New Roman" w:hAnsi="Times New Roman"/>
          <w:color w:val="1F1F1D"/>
          <w:sz w:val="26"/>
          <w:szCs w:val="26"/>
        </w:rPr>
        <w:t xml:space="preserve">Pain that </w:t>
      </w:r>
      <w:proofErr w:type="spellStart"/>
      <w:r>
        <w:rPr>
          <w:rFonts w:ascii="Times New Roman" w:hAnsi="Times New Roman"/>
          <w:color w:val="1F1F1D"/>
          <w:sz w:val="26"/>
          <w:szCs w:val="26"/>
        </w:rPr>
        <w:t>isn</w:t>
      </w:r>
      <w:proofErr w:type="spellEnd"/>
      <w:r>
        <w:rPr>
          <w:rFonts w:ascii="Times New Roman" w:hAnsi="Times New Roman"/>
          <w:color w:val="1F1F1D"/>
          <w:sz w:val="26"/>
          <w:szCs w:val="26"/>
          <w:rtl/>
        </w:rPr>
        <w:t>’</w:t>
      </w:r>
      <w:r>
        <w:rPr>
          <w:rFonts w:ascii="Times New Roman" w:hAnsi="Times New Roman"/>
          <w:color w:val="1F1F1D"/>
          <w:sz w:val="26"/>
          <w:szCs w:val="26"/>
        </w:rPr>
        <w:t>t getting better with your medication</w:t>
      </w:r>
    </w:p>
    <w:p w14:paraId="4C5F510E" w14:textId="77777777" w:rsidR="002A3EAA" w:rsidRDefault="00000000">
      <w:pPr>
        <w:pStyle w:val="Default"/>
        <w:numPr>
          <w:ilvl w:val="0"/>
          <w:numId w:val="2"/>
        </w:numPr>
        <w:suppressAutoHyphens/>
        <w:spacing w:before="0" w:line="240" w:lineRule="auto"/>
        <w:rPr>
          <w:rFonts w:ascii="Times New Roman" w:hAnsi="Times New Roman"/>
          <w:color w:val="1F1F1D"/>
          <w:sz w:val="26"/>
          <w:szCs w:val="26"/>
        </w:rPr>
      </w:pPr>
      <w:r>
        <w:rPr>
          <w:rFonts w:ascii="Times New Roman" w:hAnsi="Times New Roman"/>
          <w:color w:val="1F1F1D"/>
          <w:sz w:val="26"/>
          <w:szCs w:val="26"/>
        </w:rPr>
        <w:t>A fever over 101</w:t>
      </w:r>
      <w:r>
        <w:rPr>
          <w:rFonts w:ascii="Times New Roman" w:hAnsi="Times New Roman"/>
          <w:color w:val="1F1F1D"/>
          <w:sz w:val="26"/>
          <w:szCs w:val="26"/>
          <w:lang w:val="it-IT"/>
        </w:rPr>
        <w:t>°</w:t>
      </w:r>
      <w:r>
        <w:rPr>
          <w:rFonts w:ascii="Times New Roman" w:hAnsi="Times New Roman"/>
          <w:color w:val="1F1F1D"/>
          <w:sz w:val="26"/>
          <w:szCs w:val="26"/>
        </w:rPr>
        <w:t>F, especially if you also have increasing pain, redness, swelling, or drainage from your wound</w:t>
      </w:r>
    </w:p>
    <w:p w14:paraId="7FB56458" w14:textId="77777777" w:rsidR="002A3EAA" w:rsidRDefault="00000000">
      <w:pPr>
        <w:pStyle w:val="Default"/>
        <w:numPr>
          <w:ilvl w:val="0"/>
          <w:numId w:val="2"/>
        </w:numPr>
        <w:suppressAutoHyphens/>
        <w:spacing w:before="0" w:line="240" w:lineRule="auto"/>
        <w:rPr>
          <w:rFonts w:ascii="Times New Roman" w:hAnsi="Times New Roman"/>
          <w:color w:val="1F1F1D"/>
          <w:sz w:val="26"/>
          <w:szCs w:val="26"/>
        </w:rPr>
      </w:pPr>
      <w:r>
        <w:rPr>
          <w:rFonts w:ascii="Times New Roman" w:hAnsi="Times New Roman"/>
          <w:color w:val="1F1F1D"/>
          <w:sz w:val="26"/>
          <w:szCs w:val="26"/>
        </w:rPr>
        <w:t>Rapid swelling or blood dripping from your incision</w:t>
      </w:r>
    </w:p>
    <w:p w14:paraId="6CD77123" w14:textId="77777777" w:rsidR="002A3EAA" w:rsidRDefault="00000000">
      <w:pPr>
        <w:pStyle w:val="Default"/>
        <w:suppressAutoHyphens/>
        <w:spacing w:before="0" w:line="240" w:lineRule="auto"/>
        <w:rPr>
          <w:rFonts w:ascii="Times New Roman" w:eastAsia="Times New Roman" w:hAnsi="Times New Roman" w:cs="Times New Roman"/>
          <w:b/>
          <w:bCs/>
          <w:color w:val="1F1F1D"/>
          <w:sz w:val="26"/>
          <w:szCs w:val="26"/>
        </w:rPr>
      </w:pPr>
      <w:r>
        <w:rPr>
          <w:rFonts w:ascii="Times New Roman" w:hAnsi="Times New Roman"/>
          <w:b/>
          <w:bCs/>
          <w:color w:val="1F1F1D"/>
          <w:sz w:val="26"/>
          <w:szCs w:val="26"/>
        </w:rPr>
        <w:t>Taking Care of Your Dressings</w:t>
      </w:r>
    </w:p>
    <w:p w14:paraId="201C3E95" w14:textId="77777777" w:rsidR="002A3EAA" w:rsidRDefault="00000000">
      <w:pPr>
        <w:pStyle w:val="Default"/>
        <w:numPr>
          <w:ilvl w:val="0"/>
          <w:numId w:val="2"/>
        </w:numPr>
        <w:suppressAutoHyphens/>
        <w:spacing w:before="0" w:line="240" w:lineRule="auto"/>
        <w:rPr>
          <w:rFonts w:ascii="Times New Roman" w:hAnsi="Times New Roman"/>
          <w:color w:val="1F1F1D"/>
          <w:sz w:val="26"/>
          <w:szCs w:val="26"/>
        </w:rPr>
      </w:pPr>
      <w:r>
        <w:rPr>
          <w:rFonts w:ascii="Times New Roman" w:hAnsi="Times New Roman"/>
          <w:color w:val="1F1F1D"/>
          <w:sz w:val="26"/>
          <w:szCs w:val="26"/>
        </w:rPr>
        <w:t>Please keep your facial and neck dressings dry and leave them in place until we see you for your follow-up. These dressings are there to protect you and help your healing.</w:t>
      </w:r>
    </w:p>
    <w:p w14:paraId="76999F23" w14:textId="77777777" w:rsidR="002A3EAA" w:rsidRDefault="00000000">
      <w:pPr>
        <w:pStyle w:val="Default"/>
        <w:numPr>
          <w:ilvl w:val="0"/>
          <w:numId w:val="2"/>
        </w:numPr>
        <w:suppressAutoHyphens/>
        <w:spacing w:before="0" w:line="240" w:lineRule="auto"/>
        <w:rPr>
          <w:rFonts w:ascii="Times New Roman" w:hAnsi="Times New Roman"/>
          <w:color w:val="1F1F1D"/>
          <w:sz w:val="26"/>
          <w:szCs w:val="26"/>
        </w:rPr>
      </w:pPr>
      <w:r>
        <w:rPr>
          <w:rFonts w:ascii="Times New Roman" w:hAnsi="Times New Roman"/>
          <w:color w:val="1F1F1D"/>
          <w:sz w:val="26"/>
          <w:szCs w:val="26"/>
        </w:rPr>
        <w:t xml:space="preserve">If you had fat transfer, you </w:t>
      </w:r>
      <w:proofErr w:type="gramStart"/>
      <w:r>
        <w:rPr>
          <w:rFonts w:ascii="Times New Roman" w:hAnsi="Times New Roman"/>
          <w:color w:val="1F1F1D"/>
          <w:sz w:val="26"/>
          <w:szCs w:val="26"/>
        </w:rPr>
        <w:t>can</w:t>
      </w:r>
      <w:proofErr w:type="gramEnd"/>
      <w:r>
        <w:rPr>
          <w:rFonts w:ascii="Times New Roman" w:hAnsi="Times New Roman"/>
          <w:color w:val="1F1F1D"/>
          <w:sz w:val="26"/>
          <w:szCs w:val="26"/>
        </w:rPr>
        <w:t xml:space="preserve"> remove the dressing from the donor site the next day. Some drainage from this area is normal for the first 24 hours-don</w:t>
      </w:r>
      <w:r>
        <w:rPr>
          <w:rFonts w:ascii="Times New Roman" w:hAnsi="Times New Roman"/>
          <w:color w:val="1F1F1D"/>
          <w:sz w:val="26"/>
          <w:szCs w:val="26"/>
          <w:rtl/>
        </w:rPr>
        <w:t>’</w:t>
      </w:r>
      <w:r>
        <w:rPr>
          <w:rFonts w:ascii="Times New Roman" w:hAnsi="Times New Roman"/>
          <w:color w:val="1F1F1D"/>
          <w:sz w:val="26"/>
          <w:szCs w:val="26"/>
        </w:rPr>
        <w:t>t be alarmed.</w:t>
      </w:r>
    </w:p>
    <w:p w14:paraId="7E7AE6B7" w14:textId="77777777" w:rsidR="002A3EAA" w:rsidRDefault="00000000">
      <w:pPr>
        <w:pStyle w:val="Default"/>
        <w:suppressAutoHyphens/>
        <w:spacing w:before="0" w:line="240" w:lineRule="auto"/>
        <w:rPr>
          <w:rFonts w:ascii="Times New Roman" w:eastAsia="Times New Roman" w:hAnsi="Times New Roman" w:cs="Times New Roman"/>
          <w:b/>
          <w:bCs/>
          <w:color w:val="1F1F1D"/>
          <w:sz w:val="26"/>
          <w:szCs w:val="26"/>
        </w:rPr>
      </w:pPr>
      <w:r>
        <w:rPr>
          <w:rFonts w:ascii="Times New Roman" w:hAnsi="Times New Roman"/>
          <w:b/>
          <w:bCs/>
          <w:color w:val="1F1F1D"/>
          <w:sz w:val="26"/>
          <w:szCs w:val="26"/>
        </w:rPr>
        <w:t>Medications &amp; Comfort</w:t>
      </w:r>
    </w:p>
    <w:p w14:paraId="4BF1F4FD" w14:textId="77777777" w:rsidR="002A3EAA" w:rsidRDefault="00000000">
      <w:pPr>
        <w:pStyle w:val="Default"/>
        <w:numPr>
          <w:ilvl w:val="0"/>
          <w:numId w:val="2"/>
        </w:numPr>
        <w:suppressAutoHyphens/>
        <w:spacing w:before="0" w:line="240" w:lineRule="auto"/>
        <w:rPr>
          <w:rFonts w:ascii="Times New Roman" w:hAnsi="Times New Roman"/>
          <w:color w:val="1F1F1D"/>
          <w:sz w:val="26"/>
          <w:szCs w:val="26"/>
        </w:rPr>
      </w:pPr>
      <w:r>
        <w:rPr>
          <w:rFonts w:ascii="Times New Roman" w:hAnsi="Times New Roman"/>
          <w:color w:val="1F1F1D"/>
          <w:sz w:val="26"/>
          <w:szCs w:val="26"/>
        </w:rPr>
        <w:t>Keep taking your usual medications unless we told you otherwise.</w:t>
      </w:r>
    </w:p>
    <w:p w14:paraId="1C506727" w14:textId="77777777" w:rsidR="002A3EAA" w:rsidRDefault="00000000">
      <w:pPr>
        <w:pStyle w:val="Default"/>
        <w:numPr>
          <w:ilvl w:val="0"/>
          <w:numId w:val="2"/>
        </w:numPr>
        <w:suppressAutoHyphens/>
        <w:spacing w:before="0" w:line="240" w:lineRule="auto"/>
        <w:rPr>
          <w:rFonts w:ascii="Times New Roman" w:hAnsi="Times New Roman"/>
          <w:color w:val="1F1F1D"/>
          <w:sz w:val="26"/>
          <w:szCs w:val="26"/>
        </w:rPr>
      </w:pPr>
      <w:r>
        <w:rPr>
          <w:rFonts w:ascii="Times New Roman" w:hAnsi="Times New Roman"/>
          <w:color w:val="1F1F1D"/>
          <w:sz w:val="26"/>
          <w:szCs w:val="26"/>
        </w:rPr>
        <w:t>Use the ointment we prescribed for your stitches as directed-just a thin layer is enough.</w:t>
      </w:r>
    </w:p>
    <w:p w14:paraId="53920375" w14:textId="77777777" w:rsidR="002A3EAA" w:rsidRDefault="00000000">
      <w:pPr>
        <w:pStyle w:val="Default"/>
        <w:numPr>
          <w:ilvl w:val="0"/>
          <w:numId w:val="2"/>
        </w:numPr>
        <w:suppressAutoHyphens/>
        <w:spacing w:before="0" w:line="240" w:lineRule="auto"/>
        <w:rPr>
          <w:rFonts w:ascii="Times New Roman" w:hAnsi="Times New Roman"/>
          <w:color w:val="1F1F1D"/>
          <w:sz w:val="26"/>
          <w:szCs w:val="26"/>
        </w:rPr>
      </w:pPr>
      <w:r>
        <w:rPr>
          <w:rFonts w:ascii="Times New Roman" w:hAnsi="Times New Roman"/>
          <w:color w:val="1F1F1D"/>
          <w:sz w:val="26"/>
          <w:szCs w:val="26"/>
        </w:rPr>
        <w:t>For pain, Tylenol or Extra-Strength Tylenol usually helps with mild discomfort. If you need something stronger, use your prescription pain medication and always take it with food.</w:t>
      </w:r>
    </w:p>
    <w:p w14:paraId="239B7380" w14:textId="2C4B3804" w:rsidR="002A3EAA" w:rsidRDefault="00000000">
      <w:pPr>
        <w:pStyle w:val="Default"/>
        <w:numPr>
          <w:ilvl w:val="0"/>
          <w:numId w:val="2"/>
        </w:numPr>
        <w:suppressAutoHyphens/>
        <w:spacing w:before="0" w:line="240" w:lineRule="auto"/>
        <w:rPr>
          <w:rFonts w:ascii="Times New Roman" w:hAnsi="Times New Roman"/>
          <w:color w:val="1F1F1D"/>
          <w:sz w:val="26"/>
          <w:szCs w:val="26"/>
        </w:rPr>
      </w:pPr>
      <w:r>
        <w:rPr>
          <w:rFonts w:ascii="Times New Roman" w:hAnsi="Times New Roman"/>
          <w:color w:val="1F1F1D"/>
          <w:sz w:val="26"/>
          <w:szCs w:val="26"/>
        </w:rPr>
        <w:t>Please avoid aspirin for 7 days after surgery, unless Dr. Gon</w:t>
      </w:r>
      <w:r w:rsidR="00450C2D">
        <w:rPr>
          <w:rFonts w:ascii="Times New Roman" w:hAnsi="Times New Roman"/>
          <w:color w:val="1F1F1D"/>
          <w:sz w:val="26"/>
          <w:szCs w:val="26"/>
        </w:rPr>
        <w:t>z</w:t>
      </w:r>
      <w:r>
        <w:rPr>
          <w:rFonts w:ascii="Times New Roman" w:hAnsi="Times New Roman"/>
          <w:color w:val="1F1F1D"/>
          <w:sz w:val="26"/>
          <w:szCs w:val="26"/>
        </w:rPr>
        <w:t>alez says it</w:t>
      </w:r>
      <w:r>
        <w:rPr>
          <w:rFonts w:ascii="Times New Roman" w:hAnsi="Times New Roman"/>
          <w:color w:val="1F1F1D"/>
          <w:sz w:val="26"/>
          <w:szCs w:val="26"/>
          <w:rtl/>
        </w:rPr>
        <w:t>’</w:t>
      </w:r>
      <w:r>
        <w:rPr>
          <w:rFonts w:ascii="Times New Roman" w:hAnsi="Times New Roman"/>
          <w:color w:val="1F1F1D"/>
          <w:sz w:val="26"/>
          <w:szCs w:val="26"/>
        </w:rPr>
        <w:t>s okay.</w:t>
      </w:r>
    </w:p>
    <w:p w14:paraId="1DAAC0BB" w14:textId="77777777" w:rsidR="002A3EAA" w:rsidRDefault="00000000">
      <w:pPr>
        <w:pStyle w:val="Default"/>
        <w:numPr>
          <w:ilvl w:val="0"/>
          <w:numId w:val="2"/>
        </w:numPr>
        <w:suppressAutoHyphens/>
        <w:spacing w:before="0" w:line="240" w:lineRule="auto"/>
        <w:rPr>
          <w:rFonts w:ascii="Times New Roman" w:hAnsi="Times New Roman"/>
          <w:color w:val="1F1F1D"/>
          <w:sz w:val="26"/>
          <w:szCs w:val="26"/>
        </w:rPr>
      </w:pPr>
      <w:r>
        <w:rPr>
          <w:rFonts w:ascii="Times New Roman" w:hAnsi="Times New Roman"/>
          <w:color w:val="1F1F1D"/>
          <w:sz w:val="26"/>
          <w:szCs w:val="26"/>
        </w:rPr>
        <w:t>Only restart blood thinners when Dr. Gonzalez tells you.</w:t>
      </w:r>
    </w:p>
    <w:p w14:paraId="3AB0877F" w14:textId="77777777" w:rsidR="002A3EAA" w:rsidRDefault="00000000">
      <w:pPr>
        <w:pStyle w:val="Default"/>
        <w:numPr>
          <w:ilvl w:val="0"/>
          <w:numId w:val="2"/>
        </w:numPr>
        <w:suppressAutoHyphens/>
        <w:spacing w:before="0" w:line="240" w:lineRule="auto"/>
        <w:rPr>
          <w:rFonts w:ascii="Times New Roman" w:hAnsi="Times New Roman"/>
          <w:color w:val="1F1F1D"/>
          <w:sz w:val="26"/>
          <w:szCs w:val="26"/>
        </w:rPr>
      </w:pPr>
      <w:r>
        <w:rPr>
          <w:rFonts w:ascii="Times New Roman" w:hAnsi="Times New Roman"/>
          <w:color w:val="1F1F1D"/>
          <w:sz w:val="26"/>
          <w:szCs w:val="26"/>
        </w:rPr>
        <w:t>If you have medicine for nausea or swelling, take it as prescribed.</w:t>
      </w:r>
    </w:p>
    <w:p w14:paraId="214AEA81" w14:textId="77777777" w:rsidR="002A3EAA" w:rsidRDefault="00000000">
      <w:pPr>
        <w:pStyle w:val="Default"/>
        <w:numPr>
          <w:ilvl w:val="0"/>
          <w:numId w:val="2"/>
        </w:numPr>
        <w:suppressAutoHyphens/>
        <w:spacing w:before="0" w:line="240" w:lineRule="auto"/>
        <w:rPr>
          <w:rFonts w:ascii="Times New Roman" w:hAnsi="Times New Roman"/>
          <w:color w:val="1F1F1D"/>
          <w:sz w:val="26"/>
          <w:szCs w:val="26"/>
        </w:rPr>
      </w:pPr>
      <w:r>
        <w:rPr>
          <w:rFonts w:ascii="Times New Roman" w:hAnsi="Times New Roman"/>
          <w:color w:val="1F1F1D"/>
          <w:sz w:val="26"/>
          <w:szCs w:val="26"/>
        </w:rPr>
        <w:t>If you</w:t>
      </w:r>
      <w:r>
        <w:rPr>
          <w:rFonts w:ascii="Times New Roman" w:hAnsi="Times New Roman"/>
          <w:color w:val="1F1F1D"/>
          <w:sz w:val="26"/>
          <w:szCs w:val="26"/>
          <w:rtl/>
        </w:rPr>
        <w:t>’</w:t>
      </w:r>
      <w:r>
        <w:rPr>
          <w:rFonts w:ascii="Times New Roman" w:hAnsi="Times New Roman"/>
          <w:color w:val="1F1F1D"/>
          <w:sz w:val="26"/>
          <w:szCs w:val="26"/>
        </w:rPr>
        <w:t>re ever unsure about your medications, please ask-we</w:t>
      </w:r>
      <w:r>
        <w:rPr>
          <w:rFonts w:ascii="Times New Roman" w:hAnsi="Times New Roman"/>
          <w:color w:val="1F1F1D"/>
          <w:sz w:val="26"/>
          <w:szCs w:val="26"/>
          <w:rtl/>
        </w:rPr>
        <w:t>’</w:t>
      </w:r>
      <w:r>
        <w:rPr>
          <w:rFonts w:ascii="Times New Roman" w:hAnsi="Times New Roman"/>
          <w:color w:val="1F1F1D"/>
          <w:sz w:val="26"/>
          <w:szCs w:val="26"/>
        </w:rPr>
        <w:t>re happy to help.</w:t>
      </w:r>
    </w:p>
    <w:p w14:paraId="521328C2" w14:textId="77777777" w:rsidR="002A3EAA" w:rsidRDefault="002A3EAA">
      <w:pPr>
        <w:pStyle w:val="Default"/>
        <w:suppressAutoHyphens/>
        <w:spacing w:before="0" w:line="240" w:lineRule="auto"/>
        <w:rPr>
          <w:rFonts w:ascii="Times New Roman" w:eastAsia="Times New Roman" w:hAnsi="Times New Roman" w:cs="Times New Roman"/>
          <w:b/>
          <w:bCs/>
          <w:color w:val="1F1F1D"/>
          <w:sz w:val="26"/>
          <w:szCs w:val="26"/>
        </w:rPr>
      </w:pPr>
    </w:p>
    <w:p w14:paraId="440F88C5" w14:textId="77777777" w:rsidR="002A3EAA" w:rsidRDefault="002A3EAA">
      <w:pPr>
        <w:pStyle w:val="Default"/>
        <w:suppressAutoHyphens/>
        <w:spacing w:before="0" w:line="240" w:lineRule="auto"/>
        <w:rPr>
          <w:rFonts w:ascii="Times New Roman" w:eastAsia="Times New Roman" w:hAnsi="Times New Roman" w:cs="Times New Roman"/>
          <w:b/>
          <w:bCs/>
          <w:color w:val="1F1F1D"/>
          <w:sz w:val="26"/>
          <w:szCs w:val="26"/>
        </w:rPr>
      </w:pPr>
    </w:p>
    <w:p w14:paraId="22FED5CB" w14:textId="77777777" w:rsidR="002A3EAA" w:rsidRDefault="002A3EAA">
      <w:pPr>
        <w:pStyle w:val="Default"/>
        <w:suppressAutoHyphens/>
        <w:spacing w:before="0" w:line="240" w:lineRule="auto"/>
        <w:rPr>
          <w:rFonts w:ascii="Times New Roman" w:eastAsia="Times New Roman" w:hAnsi="Times New Roman" w:cs="Times New Roman"/>
          <w:b/>
          <w:bCs/>
          <w:color w:val="1F1F1D"/>
          <w:sz w:val="26"/>
          <w:szCs w:val="26"/>
        </w:rPr>
      </w:pPr>
    </w:p>
    <w:p w14:paraId="255C99A0" w14:textId="77777777" w:rsidR="002A3EAA" w:rsidRDefault="002A3EAA">
      <w:pPr>
        <w:pStyle w:val="Default"/>
        <w:suppressAutoHyphens/>
        <w:spacing w:before="0" w:line="240" w:lineRule="auto"/>
        <w:rPr>
          <w:rFonts w:ascii="Times New Roman" w:eastAsia="Times New Roman" w:hAnsi="Times New Roman" w:cs="Times New Roman"/>
          <w:b/>
          <w:bCs/>
          <w:color w:val="1F1F1D"/>
          <w:sz w:val="26"/>
          <w:szCs w:val="26"/>
        </w:rPr>
      </w:pPr>
    </w:p>
    <w:p w14:paraId="6C7E5089" w14:textId="77777777" w:rsidR="002A3EAA" w:rsidRDefault="002A3EAA">
      <w:pPr>
        <w:pStyle w:val="Default"/>
        <w:suppressAutoHyphens/>
        <w:spacing w:before="0" w:line="240" w:lineRule="auto"/>
        <w:rPr>
          <w:rFonts w:ascii="Times New Roman" w:eastAsia="Times New Roman" w:hAnsi="Times New Roman" w:cs="Times New Roman"/>
          <w:b/>
          <w:bCs/>
          <w:color w:val="1F1F1D"/>
          <w:sz w:val="26"/>
          <w:szCs w:val="26"/>
        </w:rPr>
      </w:pPr>
    </w:p>
    <w:p w14:paraId="44E48790" w14:textId="77777777" w:rsidR="002A3EAA" w:rsidRDefault="002A3EAA">
      <w:pPr>
        <w:pStyle w:val="Default"/>
        <w:suppressAutoHyphens/>
        <w:spacing w:before="0" w:line="240" w:lineRule="auto"/>
        <w:rPr>
          <w:rFonts w:ascii="Times New Roman" w:eastAsia="Times New Roman" w:hAnsi="Times New Roman" w:cs="Times New Roman"/>
          <w:b/>
          <w:bCs/>
          <w:color w:val="1F1F1D"/>
          <w:sz w:val="26"/>
          <w:szCs w:val="26"/>
        </w:rPr>
      </w:pPr>
    </w:p>
    <w:p w14:paraId="024092C8" w14:textId="77777777" w:rsidR="00450C2D" w:rsidRDefault="00450C2D">
      <w:pPr>
        <w:pStyle w:val="Default"/>
        <w:suppressAutoHyphens/>
        <w:spacing w:before="0" w:line="240" w:lineRule="auto"/>
        <w:rPr>
          <w:rFonts w:ascii="Times New Roman" w:hAnsi="Times New Roman"/>
          <w:b/>
          <w:bCs/>
          <w:color w:val="1F1F1D"/>
          <w:sz w:val="26"/>
          <w:szCs w:val="26"/>
        </w:rPr>
      </w:pPr>
    </w:p>
    <w:p w14:paraId="2B4F8248" w14:textId="77777777" w:rsidR="00450C2D" w:rsidRDefault="00450C2D">
      <w:pPr>
        <w:pStyle w:val="Default"/>
        <w:suppressAutoHyphens/>
        <w:spacing w:before="0" w:line="240" w:lineRule="auto"/>
        <w:rPr>
          <w:rFonts w:ascii="Times New Roman" w:hAnsi="Times New Roman"/>
          <w:b/>
          <w:bCs/>
          <w:color w:val="1F1F1D"/>
          <w:sz w:val="26"/>
          <w:szCs w:val="26"/>
        </w:rPr>
      </w:pPr>
    </w:p>
    <w:p w14:paraId="0E317974" w14:textId="024BA6ED" w:rsidR="002A3EAA" w:rsidRDefault="00000000">
      <w:pPr>
        <w:pStyle w:val="Default"/>
        <w:suppressAutoHyphens/>
        <w:spacing w:before="0" w:line="240" w:lineRule="auto"/>
        <w:rPr>
          <w:rFonts w:ascii="Times New Roman" w:eastAsia="Times New Roman" w:hAnsi="Times New Roman" w:cs="Times New Roman"/>
          <w:b/>
          <w:bCs/>
          <w:color w:val="1F1F1D"/>
          <w:sz w:val="26"/>
          <w:szCs w:val="26"/>
        </w:rPr>
      </w:pPr>
      <w:r>
        <w:rPr>
          <w:rFonts w:ascii="Times New Roman" w:hAnsi="Times New Roman"/>
          <w:b/>
          <w:bCs/>
          <w:color w:val="1F1F1D"/>
          <w:sz w:val="26"/>
          <w:szCs w:val="26"/>
        </w:rPr>
        <w:t>Rest &amp; Activity</w:t>
      </w:r>
    </w:p>
    <w:p w14:paraId="1B0D1E53" w14:textId="77777777" w:rsidR="002A3EAA" w:rsidRDefault="00000000">
      <w:pPr>
        <w:pStyle w:val="Default"/>
        <w:numPr>
          <w:ilvl w:val="0"/>
          <w:numId w:val="2"/>
        </w:numPr>
        <w:suppressAutoHyphens/>
        <w:spacing w:before="0" w:line="240" w:lineRule="auto"/>
        <w:rPr>
          <w:rFonts w:ascii="Times New Roman" w:hAnsi="Times New Roman"/>
          <w:color w:val="1F1F1D"/>
          <w:sz w:val="26"/>
          <w:szCs w:val="26"/>
        </w:rPr>
      </w:pPr>
      <w:r>
        <w:rPr>
          <w:rFonts w:ascii="Times New Roman" w:hAnsi="Times New Roman"/>
          <w:color w:val="1F1F1D"/>
          <w:sz w:val="26"/>
          <w:szCs w:val="26"/>
        </w:rPr>
        <w:t>Give yourself permission to rest. Try to take it easy at home for the first two days, and keep your head elevated on 2–3 pillows when you sleep. This helps with swelling and healing.</w:t>
      </w:r>
    </w:p>
    <w:p w14:paraId="61511F0E" w14:textId="77777777" w:rsidR="002A3EAA" w:rsidRDefault="00000000">
      <w:pPr>
        <w:pStyle w:val="Default"/>
        <w:numPr>
          <w:ilvl w:val="0"/>
          <w:numId w:val="2"/>
        </w:numPr>
        <w:suppressAutoHyphens/>
        <w:spacing w:before="0" w:line="240" w:lineRule="auto"/>
        <w:rPr>
          <w:rFonts w:ascii="Times New Roman" w:hAnsi="Times New Roman"/>
          <w:color w:val="1F1F1D"/>
          <w:sz w:val="26"/>
          <w:szCs w:val="26"/>
        </w:rPr>
      </w:pPr>
      <w:r>
        <w:rPr>
          <w:rFonts w:ascii="Times New Roman" w:hAnsi="Times New Roman"/>
          <w:color w:val="1F1F1D"/>
          <w:sz w:val="26"/>
          <w:szCs w:val="26"/>
        </w:rPr>
        <w:t>Have someone you trust stay with you for the first 24 hours.</w:t>
      </w:r>
    </w:p>
    <w:p w14:paraId="0021522D" w14:textId="77777777" w:rsidR="002A3EAA" w:rsidRDefault="00000000">
      <w:pPr>
        <w:pStyle w:val="Default"/>
        <w:numPr>
          <w:ilvl w:val="0"/>
          <w:numId w:val="2"/>
        </w:numPr>
        <w:suppressAutoHyphens/>
        <w:spacing w:before="0" w:line="240" w:lineRule="auto"/>
        <w:rPr>
          <w:rFonts w:ascii="Times New Roman" w:hAnsi="Times New Roman"/>
          <w:color w:val="1F1F1D"/>
          <w:sz w:val="26"/>
          <w:szCs w:val="26"/>
        </w:rPr>
      </w:pPr>
      <w:r>
        <w:rPr>
          <w:rFonts w:ascii="Times New Roman" w:hAnsi="Times New Roman"/>
          <w:color w:val="1F1F1D"/>
          <w:sz w:val="26"/>
          <w:szCs w:val="26"/>
        </w:rPr>
        <w:t>If you need to bend, bend at your knees, not your waist.</w:t>
      </w:r>
    </w:p>
    <w:p w14:paraId="195A4604" w14:textId="77777777" w:rsidR="002A3EAA" w:rsidRDefault="00000000">
      <w:pPr>
        <w:pStyle w:val="Default"/>
        <w:numPr>
          <w:ilvl w:val="0"/>
          <w:numId w:val="2"/>
        </w:numPr>
        <w:suppressAutoHyphens/>
        <w:spacing w:before="0" w:line="240" w:lineRule="auto"/>
        <w:rPr>
          <w:rFonts w:ascii="Times New Roman" w:hAnsi="Times New Roman"/>
          <w:color w:val="1F1F1D"/>
          <w:sz w:val="26"/>
          <w:szCs w:val="26"/>
        </w:rPr>
      </w:pPr>
      <w:r>
        <w:rPr>
          <w:rFonts w:ascii="Times New Roman" w:hAnsi="Times New Roman"/>
          <w:color w:val="1F1F1D"/>
          <w:sz w:val="26"/>
          <w:szCs w:val="26"/>
        </w:rPr>
        <w:t>Avoid lifting anything heavier than a gallon of milk for the first week.</w:t>
      </w:r>
      <w:r>
        <w:rPr>
          <w:rFonts w:ascii="Times New Roman" w:eastAsia="Times New Roman" w:hAnsi="Times New Roman" w:cs="Times New Roman"/>
          <w:noProof/>
          <w:color w:val="1F1F1D"/>
          <w:sz w:val="26"/>
          <w:szCs w:val="26"/>
        </w:rPr>
        <w:drawing>
          <wp:anchor distT="152400" distB="152400" distL="152400" distR="152400" simplePos="0" relativeHeight="251660288" behindDoc="0" locked="0" layoutInCell="1" allowOverlap="1" wp14:anchorId="497A8379" wp14:editId="7C12A680">
            <wp:simplePos x="0" y="0"/>
            <wp:positionH relativeFrom="margin">
              <wp:posOffset>6120130</wp:posOffset>
            </wp:positionH>
            <wp:positionV relativeFrom="page">
              <wp:posOffset>228600</wp:posOffset>
            </wp:positionV>
            <wp:extent cx="432713" cy="153187"/>
            <wp:effectExtent l="0" t="0" r="0" b="0"/>
            <wp:wrapThrough wrapText="bothSides" distL="152400" distR="152400">
              <wp:wrapPolygon edited="1">
                <wp:start x="3987" y="1251"/>
                <wp:lineTo x="4430" y="1336"/>
                <wp:lineTo x="4430" y="3456"/>
                <wp:lineTo x="3417" y="3515"/>
                <wp:lineTo x="2489" y="4230"/>
                <wp:lineTo x="1772" y="5422"/>
                <wp:lineTo x="1266" y="6912"/>
                <wp:lineTo x="970" y="8580"/>
                <wp:lineTo x="886" y="9712"/>
                <wp:lineTo x="949" y="11976"/>
                <wp:lineTo x="1245" y="13704"/>
                <wp:lineTo x="1835" y="15373"/>
                <wp:lineTo x="2595" y="16445"/>
                <wp:lineTo x="3565" y="17041"/>
                <wp:lineTo x="5252" y="16982"/>
                <wp:lineTo x="6645" y="16267"/>
                <wp:lineTo x="7952" y="14896"/>
                <wp:lineTo x="9281" y="12751"/>
                <wp:lineTo x="9956" y="11261"/>
                <wp:lineTo x="8501" y="7984"/>
                <wp:lineTo x="7066" y="5541"/>
                <wp:lineTo x="5885" y="4171"/>
                <wp:lineTo x="4725" y="3456"/>
                <wp:lineTo x="4430" y="3456"/>
                <wp:lineTo x="4430" y="1336"/>
                <wp:lineTo x="5527" y="1549"/>
                <wp:lineTo x="7003" y="2562"/>
                <wp:lineTo x="8522" y="4290"/>
                <wp:lineTo x="9956" y="6554"/>
                <wp:lineTo x="11243" y="9295"/>
                <wp:lineTo x="11348" y="9295"/>
                <wp:lineTo x="12445" y="7091"/>
                <wp:lineTo x="13838" y="5065"/>
                <wp:lineTo x="15166" y="3873"/>
                <wp:lineTo x="16601" y="3277"/>
                <wp:lineTo x="17951" y="3277"/>
                <wp:lineTo x="17951" y="4588"/>
                <wp:lineTo x="16242" y="4648"/>
                <wp:lineTo x="14913" y="5363"/>
                <wp:lineTo x="13669" y="6673"/>
                <wp:lineTo x="12403" y="8699"/>
                <wp:lineTo x="11644" y="10308"/>
                <wp:lineTo x="13057" y="13526"/>
                <wp:lineTo x="14513" y="16028"/>
                <wp:lineTo x="15694" y="17399"/>
                <wp:lineTo x="16812" y="18114"/>
                <wp:lineTo x="18246" y="18054"/>
                <wp:lineTo x="19132" y="17339"/>
                <wp:lineTo x="19849" y="16147"/>
                <wp:lineTo x="20355" y="14598"/>
                <wp:lineTo x="20651" y="12811"/>
                <wp:lineTo x="20714" y="10487"/>
                <wp:lineTo x="20503" y="8580"/>
                <wp:lineTo x="20102" y="7031"/>
                <wp:lineTo x="19512" y="5780"/>
                <wp:lineTo x="18710" y="4886"/>
                <wp:lineTo x="17951" y="4588"/>
                <wp:lineTo x="17951" y="3277"/>
                <wp:lineTo x="18267" y="3277"/>
                <wp:lineTo x="19301" y="4052"/>
                <wp:lineTo x="20102" y="5303"/>
                <wp:lineTo x="20756" y="7150"/>
                <wp:lineTo x="21115" y="9057"/>
                <wp:lineTo x="21263" y="10844"/>
                <wp:lineTo x="21220" y="13347"/>
                <wp:lineTo x="20946" y="15432"/>
                <wp:lineTo x="20482" y="17220"/>
                <wp:lineTo x="19828" y="18710"/>
                <wp:lineTo x="18942" y="19782"/>
                <wp:lineTo x="18098" y="20259"/>
                <wp:lineTo x="16495" y="20199"/>
                <wp:lineTo x="14977" y="19365"/>
                <wp:lineTo x="13521" y="17875"/>
                <wp:lineTo x="12002" y="15611"/>
                <wp:lineTo x="10695" y="13049"/>
                <wp:lineTo x="10294" y="12215"/>
                <wp:lineTo x="9239" y="14360"/>
                <wp:lineTo x="7889" y="16386"/>
                <wp:lineTo x="6560" y="17637"/>
                <wp:lineTo x="5105" y="18292"/>
                <wp:lineTo x="3270" y="18292"/>
                <wp:lineTo x="2278" y="17518"/>
                <wp:lineTo x="1519" y="16326"/>
                <wp:lineTo x="949" y="14837"/>
                <wp:lineTo x="548" y="12989"/>
                <wp:lineTo x="359" y="11202"/>
                <wp:lineTo x="380" y="8223"/>
                <wp:lineTo x="696" y="5958"/>
                <wp:lineTo x="1223" y="4052"/>
                <wp:lineTo x="1983" y="2562"/>
                <wp:lineTo x="2932" y="1609"/>
                <wp:lineTo x="3987" y="1251"/>
              </wp:wrapPolygon>
            </wp:wrapThrough>
            <wp:docPr id="1073741826" name="officeArt object" descr="pasted-movie.png"/>
            <wp:cNvGraphicFramePr/>
            <a:graphic xmlns:a="http://schemas.openxmlformats.org/drawingml/2006/main">
              <a:graphicData uri="http://schemas.openxmlformats.org/drawingml/2006/picture">
                <pic:pic xmlns:pic="http://schemas.openxmlformats.org/drawingml/2006/picture">
                  <pic:nvPicPr>
                    <pic:cNvPr id="1073741826" name="pasted-movie.png" descr="pasted-movie.png"/>
                    <pic:cNvPicPr>
                      <a:picLocks noChangeAspect="1"/>
                    </pic:cNvPicPr>
                  </pic:nvPicPr>
                  <pic:blipFill>
                    <a:blip r:embed="rId7"/>
                    <a:stretch>
                      <a:fillRect/>
                    </a:stretch>
                  </pic:blipFill>
                  <pic:spPr>
                    <a:xfrm>
                      <a:off x="0" y="0"/>
                      <a:ext cx="432713" cy="153187"/>
                    </a:xfrm>
                    <a:prstGeom prst="rect">
                      <a:avLst/>
                    </a:prstGeom>
                    <a:ln w="12700" cap="flat">
                      <a:noFill/>
                      <a:miter lim="400000"/>
                    </a:ln>
                    <a:effectLst/>
                  </pic:spPr>
                </pic:pic>
              </a:graphicData>
            </a:graphic>
          </wp:anchor>
        </w:drawing>
      </w:r>
    </w:p>
    <w:p w14:paraId="373CCDBD" w14:textId="77777777" w:rsidR="002A3EAA" w:rsidRDefault="00000000">
      <w:pPr>
        <w:pStyle w:val="Default"/>
        <w:numPr>
          <w:ilvl w:val="0"/>
          <w:numId w:val="2"/>
        </w:numPr>
        <w:suppressAutoHyphens/>
        <w:spacing w:before="0" w:line="240" w:lineRule="auto"/>
        <w:rPr>
          <w:rFonts w:ascii="Times New Roman" w:hAnsi="Times New Roman"/>
          <w:color w:val="1F1F1D"/>
          <w:sz w:val="26"/>
          <w:szCs w:val="26"/>
        </w:rPr>
      </w:pPr>
      <w:r>
        <w:rPr>
          <w:rFonts w:ascii="Times New Roman" w:hAnsi="Times New Roman"/>
          <w:color w:val="1F1F1D"/>
          <w:sz w:val="26"/>
          <w:szCs w:val="26"/>
        </w:rPr>
        <w:t>Hold off on exercise or anything strenuous for at least 2–3 weeks, or until Dr. Gonzalez gives you the okay.</w:t>
      </w:r>
    </w:p>
    <w:p w14:paraId="32AD9C0A" w14:textId="77777777" w:rsidR="002A3EAA" w:rsidRDefault="00000000">
      <w:pPr>
        <w:pStyle w:val="Default"/>
        <w:numPr>
          <w:ilvl w:val="0"/>
          <w:numId w:val="2"/>
        </w:numPr>
        <w:suppressAutoHyphens/>
        <w:spacing w:before="0" w:line="240" w:lineRule="auto"/>
        <w:rPr>
          <w:rFonts w:ascii="Times New Roman" w:hAnsi="Times New Roman"/>
          <w:color w:val="1F1F1D"/>
          <w:sz w:val="26"/>
          <w:szCs w:val="26"/>
        </w:rPr>
      </w:pPr>
      <w:r>
        <w:rPr>
          <w:rFonts w:ascii="Times New Roman" w:hAnsi="Times New Roman"/>
          <w:color w:val="1F1F1D"/>
          <w:sz w:val="26"/>
          <w:szCs w:val="26"/>
        </w:rPr>
        <w:t>If you have a cervical foam collar, wear it as directed, and only take it off for showering.</w:t>
      </w:r>
    </w:p>
    <w:p w14:paraId="49480985" w14:textId="77777777" w:rsidR="002A3EAA" w:rsidRDefault="00000000">
      <w:pPr>
        <w:pStyle w:val="Default"/>
        <w:numPr>
          <w:ilvl w:val="0"/>
          <w:numId w:val="2"/>
        </w:numPr>
        <w:suppressAutoHyphens/>
        <w:spacing w:before="0" w:line="240" w:lineRule="auto"/>
        <w:rPr>
          <w:rFonts w:ascii="Times New Roman" w:hAnsi="Times New Roman"/>
          <w:color w:val="1F1F1D"/>
          <w:sz w:val="26"/>
          <w:szCs w:val="26"/>
        </w:rPr>
      </w:pPr>
      <w:r>
        <w:rPr>
          <w:rFonts w:ascii="Times New Roman" w:hAnsi="Times New Roman"/>
          <w:color w:val="1F1F1D"/>
          <w:sz w:val="26"/>
          <w:szCs w:val="26"/>
        </w:rPr>
        <w:t>Move your head gently-avoid quick or exaggerated movements for two weeks. When you</w:t>
      </w:r>
      <w:r>
        <w:rPr>
          <w:rFonts w:ascii="Times New Roman" w:hAnsi="Times New Roman"/>
          <w:color w:val="1F1F1D"/>
          <w:sz w:val="26"/>
          <w:szCs w:val="26"/>
          <w:rtl/>
        </w:rPr>
        <w:t>’</w:t>
      </w:r>
      <w:r>
        <w:rPr>
          <w:rFonts w:ascii="Times New Roman" w:hAnsi="Times New Roman"/>
          <w:color w:val="1F1F1D"/>
          <w:sz w:val="26"/>
          <w:szCs w:val="26"/>
        </w:rPr>
        <w:t>re ready to drive, stick to familiar routes, and never drive if you</w:t>
      </w:r>
      <w:r>
        <w:rPr>
          <w:rFonts w:ascii="Times New Roman" w:hAnsi="Times New Roman"/>
          <w:color w:val="1F1F1D"/>
          <w:sz w:val="26"/>
          <w:szCs w:val="26"/>
          <w:rtl/>
        </w:rPr>
        <w:t>’</w:t>
      </w:r>
      <w:r>
        <w:rPr>
          <w:rFonts w:ascii="Times New Roman" w:hAnsi="Times New Roman"/>
          <w:color w:val="1F1F1D"/>
          <w:sz w:val="26"/>
          <w:szCs w:val="26"/>
        </w:rPr>
        <w:t>re taking prescription pain medication.</w:t>
      </w:r>
    </w:p>
    <w:p w14:paraId="6BA1FDA5" w14:textId="77777777" w:rsidR="002A3EAA" w:rsidRDefault="00000000">
      <w:pPr>
        <w:pStyle w:val="Default"/>
        <w:numPr>
          <w:ilvl w:val="0"/>
          <w:numId w:val="2"/>
        </w:numPr>
        <w:suppressAutoHyphens/>
        <w:spacing w:before="0" w:line="240" w:lineRule="auto"/>
        <w:rPr>
          <w:rFonts w:ascii="Times New Roman" w:hAnsi="Times New Roman"/>
          <w:color w:val="1F1F1D"/>
          <w:sz w:val="26"/>
          <w:szCs w:val="26"/>
        </w:rPr>
      </w:pPr>
      <w:r>
        <w:rPr>
          <w:rFonts w:ascii="Times New Roman" w:hAnsi="Times New Roman"/>
          <w:color w:val="1F1F1D"/>
          <w:sz w:val="26"/>
          <w:szCs w:val="26"/>
        </w:rPr>
        <w:t>Button-down shirts are your friend for the first couple of weeks-they</w:t>
      </w:r>
      <w:r>
        <w:rPr>
          <w:rFonts w:ascii="Times New Roman" w:hAnsi="Times New Roman"/>
          <w:color w:val="1F1F1D"/>
          <w:sz w:val="26"/>
          <w:szCs w:val="26"/>
          <w:rtl/>
        </w:rPr>
        <w:t>’</w:t>
      </w:r>
      <w:r>
        <w:rPr>
          <w:rFonts w:ascii="Times New Roman" w:hAnsi="Times New Roman"/>
          <w:color w:val="1F1F1D"/>
          <w:sz w:val="26"/>
          <w:szCs w:val="26"/>
        </w:rPr>
        <w:t>re easier on your healing incisions than pullovers.</w:t>
      </w:r>
    </w:p>
    <w:p w14:paraId="408C83F9" w14:textId="77777777" w:rsidR="002A3EAA" w:rsidRDefault="00000000">
      <w:pPr>
        <w:pStyle w:val="Default"/>
        <w:numPr>
          <w:ilvl w:val="0"/>
          <w:numId w:val="2"/>
        </w:numPr>
        <w:suppressAutoHyphens/>
        <w:spacing w:before="0" w:line="240" w:lineRule="auto"/>
        <w:rPr>
          <w:rFonts w:ascii="Times New Roman" w:hAnsi="Times New Roman"/>
          <w:color w:val="1F1F1D"/>
          <w:sz w:val="26"/>
          <w:szCs w:val="26"/>
        </w:rPr>
      </w:pPr>
      <w:r>
        <w:rPr>
          <w:rFonts w:ascii="Times New Roman" w:hAnsi="Times New Roman"/>
          <w:color w:val="1F1F1D"/>
          <w:sz w:val="26"/>
          <w:szCs w:val="26"/>
        </w:rPr>
        <w:t>Please don</w:t>
      </w:r>
      <w:r>
        <w:rPr>
          <w:rFonts w:ascii="Times New Roman" w:hAnsi="Times New Roman"/>
          <w:color w:val="1F1F1D"/>
          <w:sz w:val="26"/>
          <w:szCs w:val="26"/>
          <w:rtl/>
        </w:rPr>
        <w:t>’</w:t>
      </w:r>
      <w:r>
        <w:rPr>
          <w:rFonts w:ascii="Times New Roman" w:hAnsi="Times New Roman"/>
          <w:color w:val="1F1F1D"/>
          <w:sz w:val="26"/>
          <w:szCs w:val="26"/>
        </w:rPr>
        <w:t>t submerge your head in a pool or hot tub for one month after surgery.</w:t>
      </w:r>
    </w:p>
    <w:p w14:paraId="69AFC9FC" w14:textId="77777777" w:rsidR="002A3EAA" w:rsidRDefault="00000000">
      <w:pPr>
        <w:pStyle w:val="Default"/>
        <w:numPr>
          <w:ilvl w:val="0"/>
          <w:numId w:val="2"/>
        </w:numPr>
        <w:suppressAutoHyphens/>
        <w:spacing w:before="0" w:line="240" w:lineRule="auto"/>
        <w:rPr>
          <w:rFonts w:ascii="Times New Roman" w:hAnsi="Times New Roman"/>
          <w:color w:val="1F1F1D"/>
          <w:sz w:val="26"/>
          <w:szCs w:val="26"/>
        </w:rPr>
      </w:pPr>
      <w:r>
        <w:rPr>
          <w:rFonts w:ascii="Times New Roman" w:hAnsi="Times New Roman"/>
          <w:color w:val="1F1F1D"/>
          <w:sz w:val="26"/>
          <w:szCs w:val="26"/>
        </w:rPr>
        <w:t>If you smoke, try to avoid it for 2–4 weeks-your healing will thank you.</w:t>
      </w:r>
    </w:p>
    <w:p w14:paraId="17E4C348" w14:textId="3CB4BAE3" w:rsidR="002A3EAA" w:rsidRDefault="00450C2D">
      <w:pPr>
        <w:pStyle w:val="Default"/>
        <w:suppressAutoHyphens/>
        <w:spacing w:before="0" w:line="240" w:lineRule="auto"/>
        <w:rPr>
          <w:rFonts w:ascii="Times New Roman" w:eastAsia="Times New Roman" w:hAnsi="Times New Roman" w:cs="Times New Roman"/>
          <w:b/>
          <w:bCs/>
          <w:color w:val="1F1F1D"/>
          <w:sz w:val="26"/>
          <w:szCs w:val="26"/>
        </w:rPr>
      </w:pPr>
      <w:proofErr w:type="spellStart"/>
      <w:r>
        <w:rPr>
          <w:rFonts w:ascii="Times New Roman" w:hAnsi="Times New Roman"/>
          <w:b/>
          <w:bCs/>
          <w:color w:val="1F1F1D"/>
          <w:sz w:val="26"/>
          <w:szCs w:val="26"/>
          <w:lang w:val="it-IT"/>
        </w:rPr>
        <w:t>Hygiene</w:t>
      </w:r>
      <w:proofErr w:type="spellEnd"/>
      <w:r w:rsidR="00000000">
        <w:rPr>
          <w:rFonts w:ascii="Times New Roman" w:hAnsi="Times New Roman"/>
          <w:b/>
          <w:bCs/>
          <w:color w:val="1F1F1D"/>
          <w:sz w:val="26"/>
          <w:szCs w:val="26"/>
          <w:lang w:val="it-IT"/>
        </w:rPr>
        <w:t xml:space="preserve"> &amp; Self-Care</w:t>
      </w:r>
    </w:p>
    <w:p w14:paraId="3E2468DD" w14:textId="77777777" w:rsidR="002A3EAA" w:rsidRDefault="00000000">
      <w:pPr>
        <w:pStyle w:val="Default"/>
        <w:numPr>
          <w:ilvl w:val="0"/>
          <w:numId w:val="2"/>
        </w:numPr>
        <w:suppressAutoHyphens/>
        <w:spacing w:before="0" w:line="240" w:lineRule="auto"/>
        <w:rPr>
          <w:rFonts w:ascii="Times New Roman" w:hAnsi="Times New Roman"/>
          <w:color w:val="1F1F1D"/>
          <w:sz w:val="26"/>
          <w:szCs w:val="26"/>
        </w:rPr>
      </w:pPr>
      <w:r>
        <w:rPr>
          <w:rFonts w:ascii="Times New Roman" w:hAnsi="Times New Roman"/>
          <w:color w:val="1F1F1D"/>
          <w:sz w:val="26"/>
          <w:szCs w:val="26"/>
        </w:rPr>
        <w:t xml:space="preserve">After your dressings are removed, you can shower and gently shampoo your hair. If you use a hair dryer, keep it on a warm (not hot) setting and be </w:t>
      </w:r>
      <w:proofErr w:type="gramStart"/>
      <w:r>
        <w:rPr>
          <w:rFonts w:ascii="Times New Roman" w:hAnsi="Times New Roman"/>
          <w:color w:val="1F1F1D"/>
          <w:sz w:val="26"/>
          <w:szCs w:val="26"/>
        </w:rPr>
        <w:t>gentle-numbness</w:t>
      </w:r>
      <w:proofErr w:type="gramEnd"/>
      <w:r>
        <w:rPr>
          <w:rFonts w:ascii="Times New Roman" w:hAnsi="Times New Roman"/>
          <w:color w:val="1F1F1D"/>
          <w:sz w:val="26"/>
          <w:szCs w:val="26"/>
        </w:rPr>
        <w:t xml:space="preserve"> around your ears and neck is normal and can last a few weeks.</w:t>
      </w:r>
    </w:p>
    <w:p w14:paraId="1142FBFF" w14:textId="6D3806FF" w:rsidR="00450C2D" w:rsidRDefault="00450C2D">
      <w:pPr>
        <w:pStyle w:val="Default"/>
        <w:numPr>
          <w:ilvl w:val="0"/>
          <w:numId w:val="2"/>
        </w:numPr>
        <w:suppressAutoHyphens/>
        <w:spacing w:before="0" w:line="240" w:lineRule="auto"/>
        <w:rPr>
          <w:rFonts w:ascii="Times New Roman" w:hAnsi="Times New Roman"/>
          <w:color w:val="1F1F1D"/>
          <w:sz w:val="26"/>
          <w:szCs w:val="26"/>
        </w:rPr>
      </w:pPr>
      <w:r>
        <w:rPr>
          <w:rFonts w:ascii="Times New Roman" w:hAnsi="Times New Roman"/>
          <w:color w:val="1F1F1D"/>
          <w:sz w:val="26"/>
          <w:szCs w:val="26"/>
        </w:rPr>
        <w:t xml:space="preserve">OK to shower and get the area </w:t>
      </w:r>
      <w:proofErr w:type="gramStart"/>
      <w:r>
        <w:rPr>
          <w:rFonts w:ascii="Times New Roman" w:hAnsi="Times New Roman"/>
          <w:color w:val="1F1F1D"/>
          <w:sz w:val="26"/>
          <w:szCs w:val="26"/>
        </w:rPr>
        <w:t>wet, but</w:t>
      </w:r>
      <w:proofErr w:type="gramEnd"/>
      <w:r>
        <w:rPr>
          <w:rFonts w:ascii="Times New Roman" w:hAnsi="Times New Roman"/>
          <w:color w:val="1F1F1D"/>
          <w:sz w:val="26"/>
          <w:szCs w:val="26"/>
        </w:rPr>
        <w:t xml:space="preserve"> avoid scrubbing. </w:t>
      </w:r>
    </w:p>
    <w:p w14:paraId="0FF8488D" w14:textId="77777777" w:rsidR="002A3EAA" w:rsidRDefault="00000000">
      <w:pPr>
        <w:pStyle w:val="Default"/>
        <w:suppressAutoHyphens/>
        <w:spacing w:before="0" w:line="240" w:lineRule="auto"/>
        <w:rPr>
          <w:rFonts w:ascii="Times New Roman" w:eastAsia="Times New Roman" w:hAnsi="Times New Roman" w:cs="Times New Roman"/>
          <w:b/>
          <w:bCs/>
          <w:color w:val="1F1F1D"/>
          <w:sz w:val="26"/>
          <w:szCs w:val="26"/>
        </w:rPr>
      </w:pPr>
      <w:r>
        <w:rPr>
          <w:rFonts w:ascii="Times New Roman" w:hAnsi="Times New Roman"/>
          <w:b/>
          <w:bCs/>
          <w:color w:val="1F1F1D"/>
          <w:sz w:val="26"/>
          <w:szCs w:val="26"/>
        </w:rPr>
        <w:t>Eating &amp; Drinking</w:t>
      </w:r>
    </w:p>
    <w:p w14:paraId="43040983" w14:textId="77777777" w:rsidR="002A3EAA" w:rsidRDefault="00000000">
      <w:pPr>
        <w:pStyle w:val="Default"/>
        <w:numPr>
          <w:ilvl w:val="0"/>
          <w:numId w:val="2"/>
        </w:numPr>
        <w:suppressAutoHyphens/>
        <w:spacing w:before="0" w:line="240" w:lineRule="auto"/>
        <w:rPr>
          <w:rFonts w:ascii="Times New Roman" w:hAnsi="Times New Roman"/>
          <w:color w:val="1F1F1D"/>
          <w:sz w:val="26"/>
          <w:szCs w:val="26"/>
        </w:rPr>
      </w:pPr>
      <w:r>
        <w:rPr>
          <w:rFonts w:ascii="Times New Roman" w:hAnsi="Times New Roman"/>
          <w:color w:val="1F1F1D"/>
          <w:sz w:val="26"/>
          <w:szCs w:val="26"/>
        </w:rPr>
        <w:t>You can eat your regular foods, but softer foods and small bites may be easier at first.</w:t>
      </w:r>
    </w:p>
    <w:p w14:paraId="0CEDBA97" w14:textId="77777777" w:rsidR="002A3EAA" w:rsidRDefault="00000000">
      <w:pPr>
        <w:pStyle w:val="Default"/>
        <w:numPr>
          <w:ilvl w:val="0"/>
          <w:numId w:val="2"/>
        </w:numPr>
        <w:suppressAutoHyphens/>
        <w:spacing w:before="0" w:line="240" w:lineRule="auto"/>
        <w:rPr>
          <w:rFonts w:ascii="Times New Roman" w:hAnsi="Times New Roman"/>
          <w:color w:val="1F1F1D"/>
          <w:sz w:val="26"/>
          <w:szCs w:val="26"/>
        </w:rPr>
      </w:pPr>
      <w:r>
        <w:rPr>
          <w:rFonts w:ascii="Times New Roman" w:hAnsi="Times New Roman"/>
          <w:color w:val="1F1F1D"/>
          <w:sz w:val="26"/>
          <w:szCs w:val="26"/>
        </w:rPr>
        <w:t>Drink plenty of fluids to help your body heal.</w:t>
      </w:r>
    </w:p>
    <w:p w14:paraId="171BD7B9" w14:textId="77777777" w:rsidR="002A3EAA" w:rsidRDefault="00000000">
      <w:pPr>
        <w:pStyle w:val="Default"/>
        <w:numPr>
          <w:ilvl w:val="0"/>
          <w:numId w:val="2"/>
        </w:numPr>
        <w:suppressAutoHyphens/>
        <w:spacing w:before="0" w:line="240" w:lineRule="auto"/>
        <w:rPr>
          <w:rFonts w:ascii="Times New Roman" w:hAnsi="Times New Roman"/>
          <w:color w:val="1F1F1D"/>
          <w:sz w:val="26"/>
          <w:szCs w:val="26"/>
        </w:rPr>
      </w:pPr>
      <w:r>
        <w:rPr>
          <w:rFonts w:ascii="Times New Roman" w:hAnsi="Times New Roman"/>
          <w:color w:val="1F1F1D"/>
          <w:sz w:val="26"/>
          <w:szCs w:val="26"/>
        </w:rPr>
        <w:t>Please avoid alcohol for a week after surgery, and while you</w:t>
      </w:r>
      <w:r>
        <w:rPr>
          <w:rFonts w:ascii="Times New Roman" w:hAnsi="Times New Roman"/>
          <w:color w:val="1F1F1D"/>
          <w:sz w:val="26"/>
          <w:szCs w:val="26"/>
          <w:rtl/>
        </w:rPr>
        <w:t>’</w:t>
      </w:r>
      <w:r>
        <w:rPr>
          <w:rFonts w:ascii="Times New Roman" w:hAnsi="Times New Roman"/>
          <w:color w:val="1F1F1D"/>
          <w:sz w:val="26"/>
          <w:szCs w:val="26"/>
        </w:rPr>
        <w:t>re taking prescription pain medicine.</w:t>
      </w:r>
    </w:p>
    <w:p w14:paraId="222F95C5" w14:textId="77777777" w:rsidR="002A3EAA" w:rsidRDefault="00000000">
      <w:pPr>
        <w:pStyle w:val="Default"/>
        <w:suppressAutoHyphens/>
        <w:spacing w:before="0" w:line="240" w:lineRule="auto"/>
        <w:rPr>
          <w:rFonts w:ascii="Times New Roman" w:eastAsia="Times New Roman" w:hAnsi="Times New Roman" w:cs="Times New Roman"/>
          <w:b/>
          <w:bCs/>
          <w:color w:val="1F1F1D"/>
          <w:sz w:val="26"/>
          <w:szCs w:val="26"/>
        </w:rPr>
      </w:pPr>
      <w:r>
        <w:rPr>
          <w:rFonts w:ascii="Times New Roman" w:hAnsi="Times New Roman"/>
          <w:b/>
          <w:bCs/>
          <w:color w:val="1F1F1D"/>
          <w:sz w:val="26"/>
          <w:szCs w:val="26"/>
        </w:rPr>
        <w:t>Healing Takes Time</w:t>
      </w:r>
    </w:p>
    <w:p w14:paraId="16917DF0" w14:textId="77777777" w:rsidR="002A3EAA" w:rsidRDefault="00000000">
      <w:pPr>
        <w:pStyle w:val="Default"/>
        <w:suppressAutoHyphens/>
        <w:spacing w:before="0" w:line="240" w:lineRule="auto"/>
        <w:rPr>
          <w:rFonts w:ascii="Times New Roman" w:eastAsia="Times New Roman" w:hAnsi="Times New Roman" w:cs="Times New Roman"/>
          <w:color w:val="1F1F1D"/>
          <w:sz w:val="26"/>
          <w:szCs w:val="26"/>
        </w:rPr>
      </w:pPr>
      <w:r>
        <w:rPr>
          <w:rFonts w:ascii="Times New Roman" w:hAnsi="Times New Roman"/>
          <w:color w:val="1F1F1D"/>
          <w:sz w:val="26"/>
          <w:szCs w:val="26"/>
        </w:rPr>
        <w:t>Swelling, bruising, and numbness are all normal parts of the healing process. These will get better with time-be patient and gentle with yourself. Every recovery is unique, and it</w:t>
      </w:r>
      <w:r>
        <w:rPr>
          <w:rFonts w:ascii="Times New Roman" w:hAnsi="Times New Roman"/>
          <w:color w:val="1F1F1D"/>
          <w:sz w:val="26"/>
          <w:szCs w:val="26"/>
          <w:rtl/>
        </w:rPr>
        <w:t>’</w:t>
      </w:r>
      <w:r>
        <w:rPr>
          <w:rFonts w:ascii="Times New Roman" w:hAnsi="Times New Roman"/>
          <w:color w:val="1F1F1D"/>
          <w:sz w:val="26"/>
          <w:szCs w:val="26"/>
        </w:rPr>
        <w:t>s okay to have questions or need reassurance along the way.</w:t>
      </w:r>
    </w:p>
    <w:p w14:paraId="66990BB8" w14:textId="77777777" w:rsidR="002A3EAA" w:rsidRDefault="002A3EAA">
      <w:pPr>
        <w:pStyle w:val="Default"/>
        <w:suppressAutoHyphens/>
        <w:spacing w:before="0" w:line="240" w:lineRule="auto"/>
        <w:rPr>
          <w:rFonts w:ascii="Times New Roman" w:eastAsia="Times New Roman" w:hAnsi="Times New Roman" w:cs="Times New Roman"/>
          <w:color w:val="1F1F1D"/>
          <w:sz w:val="26"/>
          <w:szCs w:val="26"/>
        </w:rPr>
      </w:pPr>
    </w:p>
    <w:p w14:paraId="18638024" w14:textId="77777777" w:rsidR="002A3EAA" w:rsidRDefault="00000000">
      <w:pPr>
        <w:pStyle w:val="Default"/>
        <w:suppressAutoHyphens/>
        <w:spacing w:before="0" w:line="240" w:lineRule="auto"/>
        <w:rPr>
          <w:rFonts w:ascii="Times New Roman" w:eastAsia="Times New Roman" w:hAnsi="Times New Roman" w:cs="Times New Roman"/>
          <w:color w:val="1F1F1D"/>
          <w:sz w:val="26"/>
          <w:szCs w:val="26"/>
        </w:rPr>
      </w:pPr>
      <w:r>
        <w:rPr>
          <w:rFonts w:ascii="Times New Roman" w:hAnsi="Times New Roman"/>
          <w:color w:val="1F1F1D"/>
          <w:sz w:val="26"/>
          <w:szCs w:val="26"/>
        </w:rPr>
        <w:t>If you have any questions or concerns, please reach out to our team.</w:t>
      </w:r>
    </w:p>
    <w:p w14:paraId="3C37A6F1" w14:textId="77777777" w:rsidR="002A3EAA" w:rsidRDefault="002A3EAA">
      <w:pPr>
        <w:pStyle w:val="Default"/>
        <w:suppressAutoHyphens/>
        <w:spacing w:before="0" w:line="240" w:lineRule="auto"/>
        <w:rPr>
          <w:rFonts w:ascii="Times New Roman" w:eastAsia="Times New Roman" w:hAnsi="Times New Roman" w:cs="Times New Roman"/>
          <w:color w:val="1F1F1D"/>
          <w:sz w:val="26"/>
          <w:szCs w:val="26"/>
        </w:rPr>
      </w:pPr>
    </w:p>
    <w:p w14:paraId="3E0C386D" w14:textId="6C376BF1" w:rsidR="002A3EAA" w:rsidRDefault="00000000">
      <w:pPr>
        <w:pStyle w:val="Default"/>
        <w:suppressAutoHyphens/>
        <w:spacing w:before="0" w:line="240" w:lineRule="auto"/>
      </w:pPr>
      <w:r>
        <w:rPr>
          <w:rFonts w:ascii="Times New Roman" w:hAnsi="Times New Roman"/>
          <w:color w:val="1F1F1D"/>
          <w:sz w:val="26"/>
          <w:szCs w:val="26"/>
        </w:rPr>
        <w:t>Thank you for letting us be part of your</w:t>
      </w:r>
      <w:r w:rsidR="00450C2D">
        <w:rPr>
          <w:rFonts w:ascii="Times New Roman" w:hAnsi="Times New Roman"/>
          <w:color w:val="1F1F1D"/>
          <w:sz w:val="26"/>
          <w:szCs w:val="26"/>
        </w:rPr>
        <w:t xml:space="preserve"> healing journey. </w:t>
      </w:r>
    </w:p>
    <w:sectPr w:rsidR="002A3EAA">
      <w:headerReference w:type="default" r:id="rId8"/>
      <w:footerReference w:type="default" r:id="rId9"/>
      <w:pgSz w:w="12240" w:h="15840"/>
      <w:pgMar w:top="1440" w:right="1440" w:bottom="1440" w:left="1440" w:header="720" w:footer="86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38C1F9" w14:textId="77777777" w:rsidR="0012077A" w:rsidRDefault="0012077A">
      <w:r>
        <w:separator/>
      </w:r>
    </w:p>
  </w:endnote>
  <w:endnote w:type="continuationSeparator" w:id="0">
    <w:p w14:paraId="2FE28B17" w14:textId="77777777" w:rsidR="0012077A" w:rsidRDefault="001207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NewRomanPSMT">
    <w:altName w:val="Times New Roman"/>
    <w:panose1 w:val="020B0604020202020204"/>
    <w:charset w:val="00"/>
    <w:family w:val="roman"/>
    <w:pitch w:val="default"/>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Neue">
    <w:panose1 w:val="02000503000000020004"/>
    <w:charset w:val="00"/>
    <w:family w:val="auto"/>
    <w:pitch w:val="variable"/>
    <w:sig w:usb0="E50002FF" w:usb1="500079DB" w:usb2="0000001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AFCDD5" w14:textId="77777777" w:rsidR="002A3EAA" w:rsidRDefault="002A3EA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BB4440" w14:textId="77777777" w:rsidR="0012077A" w:rsidRDefault="0012077A">
      <w:r>
        <w:separator/>
      </w:r>
    </w:p>
  </w:footnote>
  <w:footnote w:type="continuationSeparator" w:id="0">
    <w:p w14:paraId="3C68E387" w14:textId="77777777" w:rsidR="0012077A" w:rsidRDefault="0012077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8216DF" w14:textId="77777777" w:rsidR="002A3EAA" w:rsidRDefault="002A3EAA"/>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882A1E"/>
    <w:multiLevelType w:val="hybridMultilevel"/>
    <w:tmpl w:val="E0BC4E0C"/>
    <w:styleLink w:val="Bullet"/>
    <w:lvl w:ilvl="0" w:tplc="7A825450">
      <w:start w:val="1"/>
      <w:numFmt w:val="bullet"/>
      <w:lvlText w:val="•"/>
      <w:lvlJc w:val="left"/>
      <w:pPr>
        <w:ind w:left="720" w:hanging="500"/>
      </w:pPr>
      <w:rPr>
        <w:rFonts w:ascii="TimesNewRomanPSMT" w:eastAsia="TimesNewRomanPSMT" w:hAnsi="TimesNewRomanPSMT" w:cs="TimesNewRomanPSMT"/>
        <w:b w:val="0"/>
        <w:bCs w:val="0"/>
        <w:i w:val="0"/>
        <w:iCs w:val="0"/>
        <w:caps w:val="0"/>
        <w:smallCaps w:val="0"/>
        <w:strike w:val="0"/>
        <w:dstrike w:val="0"/>
        <w:outline w:val="0"/>
        <w:emboss w:val="0"/>
        <w:imprint w:val="0"/>
        <w:color w:val="1F1F1D"/>
        <w:spacing w:val="0"/>
        <w:w w:val="100"/>
        <w:kern w:val="0"/>
        <w:position w:val="0"/>
        <w:highlight w:val="none"/>
        <w:vertAlign w:val="baseline"/>
      </w:rPr>
    </w:lvl>
    <w:lvl w:ilvl="1" w:tplc="D61C8FB2">
      <w:start w:val="1"/>
      <w:numFmt w:val="bullet"/>
      <w:lvlText w:val="•"/>
      <w:lvlJc w:val="left"/>
      <w:pPr>
        <w:ind w:left="846" w:hanging="406"/>
      </w:pPr>
      <w:rPr>
        <w:rFonts w:ascii="TimesNewRomanPSMT" w:eastAsia="TimesNewRomanPSMT" w:hAnsi="TimesNewRomanPSMT" w:cs="TimesNewRomanPSMT"/>
        <w:b w:val="0"/>
        <w:bCs w:val="0"/>
        <w:i w:val="0"/>
        <w:iCs w:val="0"/>
        <w:caps w:val="0"/>
        <w:smallCaps w:val="0"/>
        <w:strike w:val="0"/>
        <w:dstrike w:val="0"/>
        <w:outline w:val="0"/>
        <w:emboss w:val="0"/>
        <w:imprint w:val="0"/>
        <w:color w:val="1F1F1D"/>
        <w:spacing w:val="0"/>
        <w:w w:val="100"/>
        <w:kern w:val="0"/>
        <w:position w:val="-2"/>
        <w:highlight w:val="none"/>
        <w:vertAlign w:val="baseline"/>
      </w:rPr>
    </w:lvl>
    <w:lvl w:ilvl="2" w:tplc="14F8C96A">
      <w:start w:val="1"/>
      <w:numFmt w:val="bullet"/>
      <w:lvlText w:val="•"/>
      <w:lvlJc w:val="left"/>
      <w:pPr>
        <w:ind w:left="1066" w:hanging="406"/>
      </w:pPr>
      <w:rPr>
        <w:rFonts w:ascii="TimesNewRomanPSMT" w:eastAsia="TimesNewRomanPSMT" w:hAnsi="TimesNewRomanPSMT" w:cs="TimesNewRomanPSMT"/>
        <w:b w:val="0"/>
        <w:bCs w:val="0"/>
        <w:i w:val="0"/>
        <w:iCs w:val="0"/>
        <w:caps w:val="0"/>
        <w:smallCaps w:val="0"/>
        <w:strike w:val="0"/>
        <w:dstrike w:val="0"/>
        <w:outline w:val="0"/>
        <w:emboss w:val="0"/>
        <w:imprint w:val="0"/>
        <w:color w:val="1F1F1D"/>
        <w:spacing w:val="0"/>
        <w:w w:val="100"/>
        <w:kern w:val="0"/>
        <w:position w:val="-2"/>
        <w:highlight w:val="none"/>
        <w:vertAlign w:val="baseline"/>
      </w:rPr>
    </w:lvl>
    <w:lvl w:ilvl="3" w:tplc="8EA4B07E">
      <w:start w:val="1"/>
      <w:numFmt w:val="bullet"/>
      <w:lvlText w:val="•"/>
      <w:lvlJc w:val="left"/>
      <w:pPr>
        <w:ind w:left="1286" w:hanging="406"/>
      </w:pPr>
      <w:rPr>
        <w:rFonts w:ascii="TimesNewRomanPSMT" w:eastAsia="TimesNewRomanPSMT" w:hAnsi="TimesNewRomanPSMT" w:cs="TimesNewRomanPSMT"/>
        <w:b w:val="0"/>
        <w:bCs w:val="0"/>
        <w:i w:val="0"/>
        <w:iCs w:val="0"/>
        <w:caps w:val="0"/>
        <w:smallCaps w:val="0"/>
        <w:strike w:val="0"/>
        <w:dstrike w:val="0"/>
        <w:outline w:val="0"/>
        <w:emboss w:val="0"/>
        <w:imprint w:val="0"/>
        <w:color w:val="1F1F1D"/>
        <w:spacing w:val="0"/>
        <w:w w:val="100"/>
        <w:kern w:val="0"/>
        <w:position w:val="-2"/>
        <w:highlight w:val="none"/>
        <w:vertAlign w:val="baseline"/>
      </w:rPr>
    </w:lvl>
    <w:lvl w:ilvl="4" w:tplc="48AC649C">
      <w:start w:val="1"/>
      <w:numFmt w:val="bullet"/>
      <w:lvlText w:val="•"/>
      <w:lvlJc w:val="left"/>
      <w:pPr>
        <w:ind w:left="1506" w:hanging="406"/>
      </w:pPr>
      <w:rPr>
        <w:rFonts w:ascii="TimesNewRomanPSMT" w:eastAsia="TimesNewRomanPSMT" w:hAnsi="TimesNewRomanPSMT" w:cs="TimesNewRomanPSMT"/>
        <w:b w:val="0"/>
        <w:bCs w:val="0"/>
        <w:i w:val="0"/>
        <w:iCs w:val="0"/>
        <w:caps w:val="0"/>
        <w:smallCaps w:val="0"/>
        <w:strike w:val="0"/>
        <w:dstrike w:val="0"/>
        <w:outline w:val="0"/>
        <w:emboss w:val="0"/>
        <w:imprint w:val="0"/>
        <w:color w:val="1F1F1D"/>
        <w:spacing w:val="0"/>
        <w:w w:val="100"/>
        <w:kern w:val="0"/>
        <w:position w:val="-2"/>
        <w:highlight w:val="none"/>
        <w:vertAlign w:val="baseline"/>
      </w:rPr>
    </w:lvl>
    <w:lvl w:ilvl="5" w:tplc="4C002046">
      <w:start w:val="1"/>
      <w:numFmt w:val="bullet"/>
      <w:lvlText w:val="•"/>
      <w:lvlJc w:val="left"/>
      <w:pPr>
        <w:ind w:left="1726" w:hanging="406"/>
      </w:pPr>
      <w:rPr>
        <w:rFonts w:ascii="TimesNewRomanPSMT" w:eastAsia="TimesNewRomanPSMT" w:hAnsi="TimesNewRomanPSMT" w:cs="TimesNewRomanPSMT"/>
        <w:b w:val="0"/>
        <w:bCs w:val="0"/>
        <w:i w:val="0"/>
        <w:iCs w:val="0"/>
        <w:caps w:val="0"/>
        <w:smallCaps w:val="0"/>
        <w:strike w:val="0"/>
        <w:dstrike w:val="0"/>
        <w:outline w:val="0"/>
        <w:emboss w:val="0"/>
        <w:imprint w:val="0"/>
        <w:color w:val="1F1F1D"/>
        <w:spacing w:val="0"/>
        <w:w w:val="100"/>
        <w:kern w:val="0"/>
        <w:position w:val="-2"/>
        <w:highlight w:val="none"/>
        <w:vertAlign w:val="baseline"/>
      </w:rPr>
    </w:lvl>
    <w:lvl w:ilvl="6" w:tplc="A7587448">
      <w:start w:val="1"/>
      <w:numFmt w:val="bullet"/>
      <w:lvlText w:val="•"/>
      <w:lvlJc w:val="left"/>
      <w:pPr>
        <w:ind w:left="1946" w:hanging="406"/>
      </w:pPr>
      <w:rPr>
        <w:rFonts w:ascii="TimesNewRomanPSMT" w:eastAsia="TimesNewRomanPSMT" w:hAnsi="TimesNewRomanPSMT" w:cs="TimesNewRomanPSMT"/>
        <w:b w:val="0"/>
        <w:bCs w:val="0"/>
        <w:i w:val="0"/>
        <w:iCs w:val="0"/>
        <w:caps w:val="0"/>
        <w:smallCaps w:val="0"/>
        <w:strike w:val="0"/>
        <w:dstrike w:val="0"/>
        <w:outline w:val="0"/>
        <w:emboss w:val="0"/>
        <w:imprint w:val="0"/>
        <w:color w:val="1F1F1D"/>
        <w:spacing w:val="0"/>
        <w:w w:val="100"/>
        <w:kern w:val="0"/>
        <w:position w:val="-2"/>
        <w:highlight w:val="none"/>
        <w:vertAlign w:val="baseline"/>
      </w:rPr>
    </w:lvl>
    <w:lvl w:ilvl="7" w:tplc="698CB6F8">
      <w:start w:val="1"/>
      <w:numFmt w:val="bullet"/>
      <w:lvlText w:val="•"/>
      <w:lvlJc w:val="left"/>
      <w:pPr>
        <w:ind w:left="2166" w:hanging="406"/>
      </w:pPr>
      <w:rPr>
        <w:rFonts w:ascii="TimesNewRomanPSMT" w:eastAsia="TimesNewRomanPSMT" w:hAnsi="TimesNewRomanPSMT" w:cs="TimesNewRomanPSMT"/>
        <w:b w:val="0"/>
        <w:bCs w:val="0"/>
        <w:i w:val="0"/>
        <w:iCs w:val="0"/>
        <w:caps w:val="0"/>
        <w:smallCaps w:val="0"/>
        <w:strike w:val="0"/>
        <w:dstrike w:val="0"/>
        <w:outline w:val="0"/>
        <w:emboss w:val="0"/>
        <w:imprint w:val="0"/>
        <w:color w:val="1F1F1D"/>
        <w:spacing w:val="0"/>
        <w:w w:val="100"/>
        <w:kern w:val="0"/>
        <w:position w:val="-2"/>
        <w:highlight w:val="none"/>
        <w:vertAlign w:val="baseline"/>
      </w:rPr>
    </w:lvl>
    <w:lvl w:ilvl="8" w:tplc="E4145702">
      <w:start w:val="1"/>
      <w:numFmt w:val="bullet"/>
      <w:lvlText w:val="•"/>
      <w:lvlJc w:val="left"/>
      <w:pPr>
        <w:ind w:left="2386" w:hanging="406"/>
      </w:pPr>
      <w:rPr>
        <w:rFonts w:ascii="TimesNewRomanPSMT" w:eastAsia="TimesNewRomanPSMT" w:hAnsi="TimesNewRomanPSMT" w:cs="TimesNewRomanPSMT"/>
        <w:b w:val="0"/>
        <w:bCs w:val="0"/>
        <w:i w:val="0"/>
        <w:iCs w:val="0"/>
        <w:caps w:val="0"/>
        <w:smallCaps w:val="0"/>
        <w:strike w:val="0"/>
        <w:dstrike w:val="0"/>
        <w:outline w:val="0"/>
        <w:emboss w:val="0"/>
        <w:imprint w:val="0"/>
        <w:color w:val="1F1F1D"/>
        <w:spacing w:val="0"/>
        <w:w w:val="100"/>
        <w:kern w:val="0"/>
        <w:position w:val="-2"/>
        <w:highlight w:val="none"/>
        <w:vertAlign w:val="baseline"/>
      </w:rPr>
    </w:lvl>
  </w:abstractNum>
  <w:abstractNum w:abstractNumId="1" w15:restartNumberingAfterBreak="0">
    <w:nsid w:val="726C5848"/>
    <w:multiLevelType w:val="hybridMultilevel"/>
    <w:tmpl w:val="E0BC4E0C"/>
    <w:numStyleLink w:val="Bullet"/>
  </w:abstractNum>
  <w:num w:numId="1" w16cid:durableId="819465769">
    <w:abstractNumId w:val="0"/>
  </w:num>
  <w:num w:numId="2" w16cid:durableId="134763233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8"/>
  <w:displayBackgroundShape/>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3EAA"/>
    <w:rsid w:val="0012077A"/>
    <w:rsid w:val="001B3DCA"/>
    <w:rsid w:val="002A3EAA"/>
    <w:rsid w:val="00450C2D"/>
    <w:rsid w:val="009D52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CFEF4B6"/>
  <w15:docId w15:val="{2EE48038-69E8-4243-9D78-5079B3EA8D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Default">
    <w:name w:val="Default"/>
    <w:pPr>
      <w:spacing w:before="160" w:line="288" w:lineRule="auto"/>
    </w:pPr>
    <w:rPr>
      <w:rFonts w:ascii="Helvetica Neue" w:hAnsi="Helvetica Neue" w:cs="Arial Unicode MS"/>
      <w:color w:val="000000"/>
      <w:sz w:val="24"/>
      <w:szCs w:val="24"/>
      <w14:textOutline w14:w="0" w14:cap="flat" w14:cmpd="sng" w14:algn="ctr">
        <w14:noFill/>
        <w14:prstDash w14:val="solid"/>
        <w14:bevel/>
      </w14:textOutline>
    </w:rPr>
  </w:style>
  <w:style w:type="numbering" w:customStyle="1" w:styleId="Bullet">
    <w:name w:val="Bullet"/>
    <w:pPr>
      <w:numPr>
        <w:numId w:val="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a:spAutoFit/>
      </a:bodyPr>
      <a:lstStyle>
        <a:defPPr marL="0" marR="0" indent="0" algn="ctr" defTabSz="584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Helvetica Neue Medium"/>
            <a:ea typeface="Helvetica Neue Medium"/>
            <a:cs typeface="Helvetica Neue Medium"/>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667</Words>
  <Characters>3209</Characters>
  <Application>Microsoft Office Word</Application>
  <DocSecurity>0</DocSecurity>
  <Lines>80</Lines>
  <Paragraphs>44</Paragraphs>
  <ScaleCrop>false</ScaleCrop>
  <Company/>
  <LinksUpToDate>false</LinksUpToDate>
  <CharactersWithSpaces>3832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Mithra Gonzalez</cp:lastModifiedBy>
  <cp:revision>2</cp:revision>
  <dcterms:created xsi:type="dcterms:W3CDTF">2026-05-26T16:50:00Z</dcterms:created>
  <dcterms:modified xsi:type="dcterms:W3CDTF">2026-05-26T16:50:00Z</dcterms:modified>
</cp:coreProperties>
</file>